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474" w:rsidRPr="004C7AF1" w:rsidRDefault="000C2474" w:rsidP="004C7AF1">
      <w:pPr>
        <w:spacing w:afterLines="50" w:after="156"/>
        <w:jc w:val="center"/>
        <w:rPr>
          <w:rFonts w:ascii="黑体" w:eastAsia="黑体"/>
          <w:bCs/>
          <w:sz w:val="36"/>
          <w:szCs w:val="36"/>
        </w:rPr>
      </w:pPr>
      <w:r w:rsidRPr="004C7AF1">
        <w:rPr>
          <w:rFonts w:ascii="黑体" w:eastAsia="黑体" w:hint="eastAsia"/>
          <w:bCs/>
          <w:sz w:val="36"/>
          <w:szCs w:val="36"/>
        </w:rPr>
        <w:t>上海理工大学</w:t>
      </w:r>
      <w:r w:rsidR="00713EEF">
        <w:rPr>
          <w:rFonts w:ascii="黑体" w:eastAsia="黑体" w:hint="eastAsia"/>
          <w:bCs/>
          <w:sz w:val="36"/>
          <w:szCs w:val="36"/>
        </w:rPr>
        <w:t>全日制</w:t>
      </w:r>
      <w:r w:rsidRPr="004C7AF1">
        <w:rPr>
          <w:rFonts w:ascii="黑体" w:eastAsia="黑体" w:hint="eastAsia"/>
          <w:bCs/>
          <w:sz w:val="36"/>
          <w:szCs w:val="36"/>
        </w:rPr>
        <w:t>本科生重选专业申请表</w:t>
      </w:r>
    </w:p>
    <w:tbl>
      <w:tblPr>
        <w:tblW w:w="5017" w:type="pct"/>
        <w:tblInd w:w="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48"/>
        <w:gridCol w:w="738"/>
        <w:gridCol w:w="653"/>
        <w:gridCol w:w="519"/>
        <w:gridCol w:w="314"/>
        <w:gridCol w:w="858"/>
        <w:gridCol w:w="807"/>
        <w:gridCol w:w="489"/>
        <w:gridCol w:w="426"/>
        <w:gridCol w:w="751"/>
        <w:gridCol w:w="98"/>
        <w:gridCol w:w="907"/>
        <w:gridCol w:w="1063"/>
      </w:tblGrid>
      <w:tr w:rsidR="000F31A9" w:rsidRPr="004C7AF1" w:rsidTr="00505443">
        <w:trPr>
          <w:trHeight w:val="644"/>
        </w:trPr>
        <w:tc>
          <w:tcPr>
            <w:tcW w:w="57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31A9" w:rsidRPr="004C7AF1" w:rsidRDefault="000F31A9" w:rsidP="00311017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学</w:t>
            </w:r>
            <w:r>
              <w:rPr>
                <w:rFonts w:hint="eastAsia"/>
                <w:position w:val="8"/>
                <w:sz w:val="24"/>
              </w:rPr>
              <w:t xml:space="preserve"> </w:t>
            </w:r>
            <w:r w:rsidRPr="004C7AF1">
              <w:rPr>
                <w:rFonts w:hint="eastAsia"/>
                <w:position w:val="8"/>
                <w:sz w:val="24"/>
              </w:rPr>
              <w:t>院</w:t>
            </w:r>
          </w:p>
        </w:tc>
        <w:tc>
          <w:tcPr>
            <w:tcW w:w="1108" w:type="pct"/>
            <w:gridSpan w:val="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1A9" w:rsidRPr="004C7AF1" w:rsidRDefault="000F31A9" w:rsidP="00311017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680" w:type="pct"/>
            <w:gridSpan w:val="2"/>
            <w:vAlign w:val="center"/>
            <w:hideMark/>
          </w:tcPr>
          <w:p w:rsidR="000F31A9" w:rsidRPr="004C7AF1" w:rsidRDefault="000F31A9" w:rsidP="00311017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专</w:t>
            </w:r>
            <w:r>
              <w:rPr>
                <w:rFonts w:hint="eastAsia"/>
                <w:position w:val="8"/>
                <w:sz w:val="24"/>
              </w:rPr>
              <w:t xml:space="preserve"> </w:t>
            </w:r>
            <w:r w:rsidRPr="004C7AF1">
              <w:rPr>
                <w:rFonts w:hint="eastAsia"/>
                <w:position w:val="8"/>
                <w:sz w:val="24"/>
              </w:rPr>
              <w:t>业</w:t>
            </w:r>
          </w:p>
        </w:tc>
        <w:tc>
          <w:tcPr>
            <w:tcW w:w="1435" w:type="pct"/>
            <w:gridSpan w:val="4"/>
            <w:vAlign w:val="center"/>
          </w:tcPr>
          <w:p w:rsidR="000F31A9" w:rsidRPr="004C7AF1" w:rsidRDefault="000F31A9" w:rsidP="00311017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583" w:type="pct"/>
            <w:gridSpan w:val="2"/>
            <w:vAlign w:val="center"/>
          </w:tcPr>
          <w:p w:rsidR="000F31A9" w:rsidRPr="004C7AF1" w:rsidRDefault="000F31A9" w:rsidP="00311017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>
              <w:rPr>
                <w:position w:val="8"/>
                <w:sz w:val="24"/>
              </w:rPr>
              <w:t>年</w:t>
            </w:r>
            <w:r w:rsidR="00ED7F98">
              <w:rPr>
                <w:rFonts w:hint="eastAsia"/>
                <w:position w:val="8"/>
                <w:sz w:val="24"/>
              </w:rPr>
              <w:t xml:space="preserve"> </w:t>
            </w:r>
            <w:r>
              <w:rPr>
                <w:position w:val="8"/>
                <w:sz w:val="24"/>
              </w:rPr>
              <w:t>级</w:t>
            </w:r>
          </w:p>
        </w:tc>
        <w:tc>
          <w:tcPr>
            <w:tcW w:w="617" w:type="pct"/>
            <w:vAlign w:val="center"/>
          </w:tcPr>
          <w:p w:rsidR="000F31A9" w:rsidRPr="004C7AF1" w:rsidRDefault="000F31A9" w:rsidP="00311017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</w:tr>
      <w:tr w:rsidR="00ED7F98" w:rsidRPr="004C7AF1" w:rsidTr="00505443">
        <w:trPr>
          <w:trHeight w:val="644"/>
        </w:trPr>
        <w:tc>
          <w:tcPr>
            <w:tcW w:w="57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31A9" w:rsidRPr="004C7AF1" w:rsidRDefault="000F31A9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学</w:t>
            </w:r>
            <w:r w:rsidRPr="004C7AF1">
              <w:rPr>
                <w:position w:val="8"/>
                <w:sz w:val="24"/>
              </w:rPr>
              <w:t xml:space="preserve"> </w:t>
            </w:r>
            <w:r w:rsidRPr="004C7AF1">
              <w:rPr>
                <w:rFonts w:hint="eastAsia"/>
                <w:position w:val="8"/>
                <w:sz w:val="24"/>
              </w:rPr>
              <w:t>号</w:t>
            </w:r>
          </w:p>
        </w:tc>
        <w:tc>
          <w:tcPr>
            <w:tcW w:w="807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1A9" w:rsidRPr="004C7AF1" w:rsidRDefault="000F31A9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483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F31A9" w:rsidRPr="004C7AF1" w:rsidRDefault="000F31A9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姓</w:t>
            </w:r>
            <w:r w:rsidRPr="004C7AF1">
              <w:rPr>
                <w:position w:val="8"/>
                <w:sz w:val="24"/>
              </w:rPr>
              <w:t xml:space="preserve"> </w:t>
            </w:r>
            <w:r w:rsidRPr="004C7AF1">
              <w:rPr>
                <w:rFonts w:hint="eastAsia"/>
                <w:position w:val="8"/>
                <w:sz w:val="24"/>
              </w:rPr>
              <w:t>名</w:t>
            </w:r>
          </w:p>
        </w:tc>
        <w:tc>
          <w:tcPr>
            <w:tcW w:w="966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F31A9" w:rsidRPr="004C7AF1" w:rsidRDefault="000F31A9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531" w:type="pct"/>
            <w:gridSpan w:val="2"/>
            <w:vAlign w:val="center"/>
            <w:hideMark/>
          </w:tcPr>
          <w:p w:rsidR="000F31A9" w:rsidRPr="004C7AF1" w:rsidRDefault="000F31A9" w:rsidP="000F31A9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性</w:t>
            </w:r>
            <w:r w:rsidR="00ED7F98">
              <w:rPr>
                <w:rFonts w:hint="eastAsia"/>
                <w:position w:val="8"/>
                <w:sz w:val="24"/>
              </w:rPr>
              <w:t xml:space="preserve"> </w:t>
            </w:r>
            <w:r w:rsidRPr="004C7AF1">
              <w:rPr>
                <w:rFonts w:hint="eastAsia"/>
                <w:position w:val="8"/>
                <w:sz w:val="24"/>
              </w:rPr>
              <w:t>别</w:t>
            </w:r>
          </w:p>
        </w:tc>
        <w:tc>
          <w:tcPr>
            <w:tcW w:w="436" w:type="pct"/>
            <w:vAlign w:val="center"/>
          </w:tcPr>
          <w:p w:rsidR="000F31A9" w:rsidRPr="004C7AF1" w:rsidRDefault="000F31A9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583" w:type="pct"/>
            <w:gridSpan w:val="2"/>
            <w:vAlign w:val="center"/>
          </w:tcPr>
          <w:p w:rsidR="000F31A9" w:rsidRPr="004C7AF1" w:rsidRDefault="000635F5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>
              <w:rPr>
                <w:rFonts w:hint="eastAsia"/>
                <w:position w:val="8"/>
                <w:sz w:val="24"/>
              </w:rPr>
              <w:t>累计平均绩点</w:t>
            </w:r>
          </w:p>
        </w:tc>
        <w:tc>
          <w:tcPr>
            <w:tcW w:w="617" w:type="pct"/>
            <w:vAlign w:val="center"/>
          </w:tcPr>
          <w:p w:rsidR="000F31A9" w:rsidRPr="004C7AF1" w:rsidRDefault="000F31A9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</w:tr>
      <w:tr w:rsidR="00ED7F98" w:rsidRPr="004C7AF1" w:rsidTr="00505443">
        <w:trPr>
          <w:trHeight w:val="644"/>
        </w:trPr>
        <w:tc>
          <w:tcPr>
            <w:tcW w:w="1685" w:type="pct"/>
            <w:gridSpan w:val="5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0EF3" w:rsidRPr="004C7AF1" w:rsidRDefault="009C0EF3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>
              <w:rPr>
                <w:rFonts w:hint="eastAsia"/>
                <w:position w:val="8"/>
                <w:sz w:val="24"/>
              </w:rPr>
              <w:t>有无违纪受处分情况</w:t>
            </w:r>
          </w:p>
        </w:tc>
        <w:tc>
          <w:tcPr>
            <w:tcW w:w="680" w:type="pct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C0EF3" w:rsidRPr="004C7AF1" w:rsidRDefault="009C0EF3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999" w:type="pct"/>
            <w:gridSpan w:val="3"/>
            <w:vAlign w:val="center"/>
          </w:tcPr>
          <w:p w:rsidR="009C0EF3" w:rsidRPr="004C7AF1" w:rsidRDefault="009C0EF3" w:rsidP="009C0EF3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联系电话</w:t>
            </w:r>
          </w:p>
        </w:tc>
        <w:tc>
          <w:tcPr>
            <w:tcW w:w="1636" w:type="pct"/>
            <w:gridSpan w:val="4"/>
            <w:vAlign w:val="center"/>
          </w:tcPr>
          <w:p w:rsidR="009C0EF3" w:rsidRPr="004C7AF1" w:rsidRDefault="009C0EF3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</w:tr>
      <w:tr w:rsidR="00D70EDA" w:rsidRPr="004C7AF1" w:rsidTr="00505443">
        <w:trPr>
          <w:trHeight w:val="1247"/>
        </w:trPr>
        <w:tc>
          <w:tcPr>
            <w:tcW w:w="433" w:type="pct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0EDA" w:rsidRPr="004C7AF1" w:rsidRDefault="00D70EDA" w:rsidP="007362E6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>
              <w:rPr>
                <w:rFonts w:hint="eastAsia"/>
                <w:position w:val="8"/>
                <w:sz w:val="24"/>
              </w:rPr>
              <w:t>选择类别</w:t>
            </w:r>
          </w:p>
        </w:tc>
        <w:tc>
          <w:tcPr>
            <w:tcW w:w="572" w:type="pct"/>
            <w:gridSpan w:val="2"/>
            <w:vAlign w:val="center"/>
          </w:tcPr>
          <w:p w:rsidR="00D70EDA" w:rsidRDefault="00D70EDA" w:rsidP="000635F5">
            <w:pPr>
              <w:adjustRightInd w:val="0"/>
              <w:snapToGrid w:val="0"/>
              <w:jc w:val="center"/>
              <w:rPr>
                <w:sz w:val="24"/>
              </w:rPr>
            </w:pPr>
            <w:r w:rsidRPr="000F31A9">
              <w:rPr>
                <w:rFonts w:ascii="黑体" w:eastAsia="黑体" w:hAnsi="黑体"/>
                <w:b/>
                <w:sz w:val="24"/>
              </w:rPr>
              <w:t>第一类</w:t>
            </w:r>
          </w:p>
        </w:tc>
        <w:tc>
          <w:tcPr>
            <w:tcW w:w="2112" w:type="pct"/>
            <w:gridSpan w:val="6"/>
            <w:vAlign w:val="center"/>
          </w:tcPr>
          <w:p w:rsidR="00D70EDA" w:rsidRPr="00EE5584" w:rsidRDefault="00D70EDA" w:rsidP="009A0EBC">
            <w:pPr>
              <w:adjustRightInd w:val="0"/>
              <w:snapToGrid w:val="0"/>
              <w:spacing w:line="276" w:lineRule="auto"/>
              <w:rPr>
                <w:spacing w:val="-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5C66ED" w:rsidRPr="005C66ED">
              <w:rPr>
                <w:rFonts w:hint="eastAsia"/>
                <w:spacing w:val="-12"/>
                <w:sz w:val="24"/>
              </w:rPr>
              <w:t>累计平均绩点达到</w:t>
            </w:r>
            <w:r w:rsidR="005C66ED" w:rsidRPr="005C66ED">
              <w:rPr>
                <w:rFonts w:hint="eastAsia"/>
                <w:spacing w:val="-12"/>
                <w:sz w:val="24"/>
              </w:rPr>
              <w:t>2.50</w:t>
            </w:r>
            <w:r w:rsidR="005C66ED" w:rsidRPr="005C66ED">
              <w:rPr>
                <w:rFonts w:hint="eastAsia"/>
                <w:spacing w:val="-12"/>
                <w:sz w:val="24"/>
              </w:rPr>
              <w:t>及以上，且每学期所修课程学分数原则上不少于</w:t>
            </w:r>
            <w:r w:rsidR="005C66ED" w:rsidRPr="005C66ED">
              <w:rPr>
                <w:rFonts w:hint="eastAsia"/>
                <w:spacing w:val="-12"/>
                <w:sz w:val="24"/>
              </w:rPr>
              <w:t>20</w:t>
            </w:r>
            <w:r w:rsidR="005C66ED">
              <w:rPr>
                <w:rFonts w:hint="eastAsia"/>
                <w:spacing w:val="-12"/>
                <w:sz w:val="24"/>
              </w:rPr>
              <w:t>学分</w:t>
            </w:r>
            <w:r w:rsidRPr="00EE5584">
              <w:rPr>
                <w:rFonts w:hint="eastAsia"/>
                <w:spacing w:val="-12"/>
                <w:sz w:val="24"/>
              </w:rPr>
              <w:t>。</w:t>
            </w:r>
          </w:p>
        </w:tc>
        <w:tc>
          <w:tcPr>
            <w:tcW w:w="740" w:type="pct"/>
            <w:gridSpan w:val="3"/>
            <w:vMerge w:val="restart"/>
            <w:vAlign w:val="center"/>
          </w:tcPr>
          <w:p w:rsidR="00D70EDA" w:rsidRPr="00EE5584" w:rsidRDefault="00D70EDA">
            <w:pPr>
              <w:adjustRightInd w:val="0"/>
              <w:snapToGrid w:val="0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申请转入学院、专业</w:t>
            </w:r>
          </w:p>
        </w:tc>
        <w:tc>
          <w:tcPr>
            <w:tcW w:w="1143" w:type="pct"/>
            <w:gridSpan w:val="2"/>
            <w:vMerge w:val="restart"/>
            <w:vAlign w:val="center"/>
          </w:tcPr>
          <w:p w:rsidR="00D70EDA" w:rsidRPr="00EE5584" w:rsidRDefault="00D70EDA" w:rsidP="007362E6">
            <w:pPr>
              <w:adjustRightInd w:val="0"/>
              <w:snapToGrid w:val="0"/>
              <w:rPr>
                <w:spacing w:val="-12"/>
                <w:sz w:val="24"/>
              </w:rPr>
            </w:pPr>
          </w:p>
        </w:tc>
      </w:tr>
      <w:tr w:rsidR="00D70EDA" w:rsidRPr="004C7AF1" w:rsidTr="00505443">
        <w:trPr>
          <w:trHeight w:val="1247"/>
        </w:trPr>
        <w:tc>
          <w:tcPr>
            <w:tcW w:w="433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70EDA" w:rsidRPr="004C7AF1" w:rsidRDefault="00D70EDA" w:rsidP="007362E6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572" w:type="pct"/>
            <w:gridSpan w:val="2"/>
            <w:vMerge w:val="restart"/>
            <w:vAlign w:val="center"/>
          </w:tcPr>
          <w:p w:rsidR="00D70EDA" w:rsidRDefault="00D70EDA" w:rsidP="000635F5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  <w:r w:rsidRPr="000F31A9">
              <w:rPr>
                <w:rFonts w:ascii="黑体" w:eastAsia="黑体" w:hAnsi="黑体"/>
                <w:b/>
                <w:sz w:val="24"/>
              </w:rPr>
              <w:t>第二类</w:t>
            </w:r>
          </w:p>
          <w:p w:rsidR="00D70EDA" w:rsidRPr="00EE5584" w:rsidRDefault="00D70EDA" w:rsidP="000635F5">
            <w:pPr>
              <w:adjustRightInd w:val="0"/>
              <w:snapToGrid w:val="0"/>
              <w:jc w:val="center"/>
              <w:rPr>
                <w:spacing w:val="-30"/>
                <w:sz w:val="15"/>
                <w:szCs w:val="15"/>
              </w:rPr>
            </w:pPr>
            <w:r w:rsidRPr="00EE5584">
              <w:rPr>
                <w:rFonts w:ascii="黑体" w:eastAsia="黑体" w:hAnsi="黑体" w:hint="eastAsia"/>
                <w:sz w:val="15"/>
                <w:szCs w:val="15"/>
              </w:rPr>
              <w:t>(详见注2)</w:t>
            </w:r>
          </w:p>
        </w:tc>
        <w:tc>
          <w:tcPr>
            <w:tcW w:w="2112" w:type="pct"/>
            <w:gridSpan w:val="6"/>
            <w:vAlign w:val="center"/>
          </w:tcPr>
          <w:p w:rsidR="00D70EDA" w:rsidRPr="003A2B71" w:rsidRDefault="00D70EDA" w:rsidP="003A2B71">
            <w:pPr>
              <w:adjustRightInd w:val="0"/>
              <w:snapToGrid w:val="0"/>
              <w:spacing w:line="276" w:lineRule="auto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5C66ED" w:rsidRPr="005C66ED">
              <w:rPr>
                <w:rFonts w:hint="eastAsia"/>
                <w:sz w:val="24"/>
              </w:rPr>
              <w:t>学有专长，如有高质量学术论文、专利、学科竞赛获奖（均需排名第一）等</w:t>
            </w:r>
            <w:r w:rsidR="005C66ED">
              <w:rPr>
                <w:rFonts w:hint="eastAsia"/>
                <w:sz w:val="24"/>
              </w:rPr>
              <w:t>。</w:t>
            </w:r>
          </w:p>
        </w:tc>
        <w:tc>
          <w:tcPr>
            <w:tcW w:w="740" w:type="pct"/>
            <w:gridSpan w:val="3"/>
            <w:vMerge/>
            <w:vAlign w:val="center"/>
          </w:tcPr>
          <w:p w:rsidR="00D70EDA" w:rsidRDefault="00D70EDA" w:rsidP="009A0EBC">
            <w:pPr>
              <w:adjustRightInd w:val="0"/>
              <w:snapToGrid w:val="0"/>
              <w:rPr>
                <w:sz w:val="24"/>
              </w:rPr>
            </w:pPr>
          </w:p>
        </w:tc>
        <w:tc>
          <w:tcPr>
            <w:tcW w:w="1143" w:type="pct"/>
            <w:gridSpan w:val="2"/>
            <w:vMerge/>
            <w:vAlign w:val="center"/>
          </w:tcPr>
          <w:p w:rsidR="00D70EDA" w:rsidRDefault="00D70EDA" w:rsidP="007362E6">
            <w:pPr>
              <w:adjustRightInd w:val="0"/>
              <w:snapToGrid w:val="0"/>
              <w:spacing w:line="276" w:lineRule="auto"/>
              <w:rPr>
                <w:sz w:val="24"/>
              </w:rPr>
            </w:pPr>
          </w:p>
        </w:tc>
      </w:tr>
      <w:tr w:rsidR="00E510F8" w:rsidRPr="004C7AF1" w:rsidTr="00505443">
        <w:trPr>
          <w:trHeight w:val="1369"/>
        </w:trPr>
        <w:tc>
          <w:tcPr>
            <w:tcW w:w="433" w:type="pct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510F8" w:rsidRPr="004C7AF1" w:rsidRDefault="00E510F8" w:rsidP="007362E6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</w:p>
        </w:tc>
        <w:tc>
          <w:tcPr>
            <w:tcW w:w="572" w:type="pct"/>
            <w:gridSpan w:val="2"/>
            <w:vMerge/>
            <w:vAlign w:val="center"/>
          </w:tcPr>
          <w:p w:rsidR="00E510F8" w:rsidRPr="000F31A9" w:rsidRDefault="00E510F8" w:rsidP="000635F5">
            <w:pPr>
              <w:adjustRightInd w:val="0"/>
              <w:snapToGrid w:val="0"/>
              <w:jc w:val="center"/>
              <w:rPr>
                <w:rFonts w:ascii="黑体" w:eastAsia="黑体" w:hAnsi="黑体"/>
                <w:b/>
                <w:sz w:val="24"/>
              </w:rPr>
            </w:pPr>
          </w:p>
        </w:tc>
        <w:tc>
          <w:tcPr>
            <w:tcW w:w="2112" w:type="pct"/>
            <w:gridSpan w:val="6"/>
            <w:vAlign w:val="center"/>
          </w:tcPr>
          <w:p w:rsidR="00E510F8" w:rsidRDefault="00E510F8">
            <w:pPr>
              <w:adjustRightInd w:val="0"/>
              <w:snapToGrid w:val="0"/>
              <w:spacing w:line="276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5C66ED" w:rsidRPr="005C66ED">
              <w:rPr>
                <w:rFonts w:hint="eastAsia"/>
                <w:sz w:val="24"/>
              </w:rPr>
              <w:t>入学后发现某种疾病或生理缺陷，经三级甲等医院检查证明，不能在原专业学习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1883" w:type="pct"/>
            <w:gridSpan w:val="5"/>
            <w:vAlign w:val="center"/>
          </w:tcPr>
          <w:p w:rsidR="00E510F8" w:rsidRPr="00AD0DA5" w:rsidRDefault="00E510F8" w:rsidP="00505443">
            <w:pPr>
              <w:adjustRightInd w:val="0"/>
              <w:snapToGrid w:val="0"/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AD0DA5">
              <w:rPr>
                <w:rFonts w:ascii="宋体" w:hAnsi="宋体" w:hint="eastAsia"/>
                <w:sz w:val="24"/>
              </w:rPr>
              <w:t>□文科专业</w:t>
            </w:r>
            <w:r w:rsidR="00C91FDD">
              <w:rPr>
                <w:rFonts w:ascii="宋体" w:hAnsi="宋体" w:hint="eastAsia"/>
                <w:sz w:val="24"/>
              </w:rPr>
              <w:t xml:space="preserve"> </w:t>
            </w:r>
            <w:r w:rsidR="00C91FDD">
              <w:rPr>
                <w:rFonts w:ascii="宋体" w:hAnsi="宋体"/>
                <w:sz w:val="24"/>
              </w:rPr>
              <w:t xml:space="preserve"> </w:t>
            </w:r>
            <w:r w:rsidRPr="00AD0DA5">
              <w:rPr>
                <w:rFonts w:ascii="宋体" w:hAnsi="宋体" w:hint="eastAsia"/>
                <w:sz w:val="24"/>
              </w:rPr>
              <w:t>□理工科专业</w:t>
            </w:r>
          </w:p>
          <w:p w:rsidR="00E510F8" w:rsidRDefault="00E510F8" w:rsidP="00505443">
            <w:pPr>
              <w:adjustRightInd w:val="0"/>
              <w:snapToGrid w:val="0"/>
              <w:spacing w:line="276" w:lineRule="auto"/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 w:rsidRPr="009A0EBC">
              <w:rPr>
                <w:rFonts w:hint="eastAsia"/>
                <w:b/>
                <w:sz w:val="24"/>
              </w:rPr>
              <w:t>由</w:t>
            </w:r>
            <w:r w:rsidR="00494A73">
              <w:rPr>
                <w:rFonts w:hint="eastAsia"/>
                <w:b/>
                <w:sz w:val="24"/>
              </w:rPr>
              <w:t>校</w:t>
            </w:r>
            <w:r w:rsidRPr="009A0EBC">
              <w:rPr>
                <w:rFonts w:hint="eastAsia"/>
                <w:b/>
                <w:sz w:val="24"/>
              </w:rPr>
              <w:t>重选专业领导小组</w:t>
            </w:r>
            <w:r>
              <w:rPr>
                <w:rFonts w:hint="eastAsia"/>
                <w:b/>
                <w:sz w:val="24"/>
              </w:rPr>
              <w:t>审</w:t>
            </w:r>
            <w:r w:rsidRPr="009A0EBC">
              <w:rPr>
                <w:rFonts w:hint="eastAsia"/>
                <w:b/>
                <w:sz w:val="24"/>
              </w:rPr>
              <w:t>定资格及具体转入专业。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4C7AF1" w:rsidRPr="004C7AF1" w:rsidTr="009A0EBC">
        <w:trPr>
          <w:trHeight w:val="1331"/>
        </w:trPr>
        <w:tc>
          <w:tcPr>
            <w:tcW w:w="43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4C7AF1" w:rsidRPr="004C7AF1" w:rsidRDefault="004C7AF1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学</w:t>
            </w:r>
          </w:p>
          <w:p w:rsidR="004C7AF1" w:rsidRPr="004C7AF1" w:rsidRDefault="004C7AF1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生</w:t>
            </w:r>
          </w:p>
          <w:p w:rsidR="004C7AF1" w:rsidRPr="004C7AF1" w:rsidRDefault="004C7AF1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申</w:t>
            </w:r>
          </w:p>
          <w:p w:rsidR="004C7AF1" w:rsidRPr="004C7AF1" w:rsidRDefault="004C7AF1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 w:rsidRPr="004C7AF1">
              <w:rPr>
                <w:rFonts w:hint="eastAsia"/>
                <w:position w:val="8"/>
                <w:sz w:val="24"/>
              </w:rPr>
              <w:t>请</w:t>
            </w:r>
          </w:p>
        </w:tc>
        <w:tc>
          <w:tcPr>
            <w:tcW w:w="4567" w:type="pct"/>
            <w:gridSpan w:val="13"/>
          </w:tcPr>
          <w:p w:rsidR="007362E6" w:rsidRDefault="007362E6" w:rsidP="007362E6">
            <w:pPr>
              <w:adjustRightInd w:val="0"/>
              <w:snapToGrid w:val="0"/>
              <w:rPr>
                <w:sz w:val="24"/>
              </w:rPr>
            </w:pPr>
          </w:p>
          <w:p w:rsidR="00AD0DA5" w:rsidRDefault="00AD0DA5" w:rsidP="007362E6">
            <w:pPr>
              <w:adjustRightInd w:val="0"/>
              <w:snapToGrid w:val="0"/>
              <w:rPr>
                <w:sz w:val="24"/>
              </w:rPr>
            </w:pPr>
          </w:p>
          <w:p w:rsidR="00AD0DA5" w:rsidRDefault="00AD0DA5" w:rsidP="007362E6">
            <w:pPr>
              <w:adjustRightInd w:val="0"/>
              <w:snapToGrid w:val="0"/>
              <w:rPr>
                <w:sz w:val="24"/>
              </w:rPr>
            </w:pPr>
          </w:p>
          <w:p w:rsidR="003A2B71" w:rsidRPr="004C7AF1" w:rsidRDefault="003A2B71" w:rsidP="007362E6">
            <w:pPr>
              <w:adjustRightInd w:val="0"/>
              <w:snapToGrid w:val="0"/>
              <w:rPr>
                <w:sz w:val="24"/>
              </w:rPr>
            </w:pPr>
          </w:p>
          <w:p w:rsidR="004C7AF1" w:rsidRPr="004C7AF1" w:rsidRDefault="004C7AF1" w:rsidP="000F31A9">
            <w:pPr>
              <w:adjustRightInd w:val="0"/>
              <w:snapToGrid w:val="0"/>
              <w:spacing w:line="276" w:lineRule="auto"/>
              <w:jc w:val="right"/>
              <w:rPr>
                <w:position w:val="8"/>
                <w:sz w:val="24"/>
              </w:rPr>
            </w:pPr>
            <w:r w:rsidRPr="004C7AF1">
              <w:rPr>
                <w:rFonts w:hint="eastAsia"/>
                <w:sz w:val="24"/>
              </w:rPr>
              <w:t>申请人签名：</w:t>
            </w:r>
            <w:r w:rsidRPr="004C7AF1">
              <w:rPr>
                <w:sz w:val="24"/>
              </w:rPr>
              <w:t xml:space="preserve">     </w:t>
            </w:r>
            <w:r w:rsidRPr="004C7AF1">
              <w:rPr>
                <w:rFonts w:hint="eastAsia"/>
                <w:sz w:val="24"/>
              </w:rPr>
              <w:t xml:space="preserve">  </w:t>
            </w:r>
            <w:r w:rsidRPr="004C7AF1">
              <w:rPr>
                <w:sz w:val="24"/>
              </w:rPr>
              <w:t xml:space="preserve">   </w:t>
            </w:r>
            <w:r w:rsidRPr="004C7AF1">
              <w:rPr>
                <w:rFonts w:cs="宋体"/>
                <w:kern w:val="0"/>
                <w:sz w:val="24"/>
              </w:rPr>
              <w:t xml:space="preserve">      </w:t>
            </w:r>
            <w:r w:rsidRPr="004C7AF1">
              <w:rPr>
                <w:rFonts w:cs="宋体" w:hint="eastAsia"/>
                <w:kern w:val="0"/>
                <w:sz w:val="24"/>
              </w:rPr>
              <w:t>年</w:t>
            </w:r>
            <w:r w:rsidRPr="004C7AF1">
              <w:rPr>
                <w:kern w:val="0"/>
                <w:sz w:val="24"/>
              </w:rPr>
              <w:t xml:space="preserve">    </w:t>
            </w:r>
            <w:r w:rsidRPr="004C7AF1">
              <w:rPr>
                <w:rFonts w:cs="宋体" w:hint="eastAsia"/>
                <w:kern w:val="0"/>
                <w:sz w:val="24"/>
              </w:rPr>
              <w:t>月</w:t>
            </w:r>
            <w:r w:rsidRPr="004C7AF1">
              <w:rPr>
                <w:kern w:val="0"/>
                <w:sz w:val="24"/>
              </w:rPr>
              <w:t xml:space="preserve">   </w:t>
            </w:r>
            <w:r w:rsidRPr="004C7AF1"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C91FDD" w:rsidRPr="004C7AF1" w:rsidTr="00505443">
        <w:trPr>
          <w:trHeight w:val="1539"/>
        </w:trPr>
        <w:tc>
          <w:tcPr>
            <w:tcW w:w="433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91FDD" w:rsidRDefault="00C91FDD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>
              <w:rPr>
                <w:rFonts w:hint="eastAsia"/>
                <w:position w:val="8"/>
                <w:sz w:val="24"/>
              </w:rPr>
              <w:t>家</w:t>
            </w:r>
          </w:p>
          <w:p w:rsidR="00C91FDD" w:rsidRDefault="00C91FDD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>
              <w:rPr>
                <w:rFonts w:hint="eastAsia"/>
                <w:position w:val="8"/>
                <w:sz w:val="24"/>
              </w:rPr>
              <w:t>长</w:t>
            </w:r>
          </w:p>
          <w:p w:rsidR="00C91FDD" w:rsidRDefault="00C91FDD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>
              <w:rPr>
                <w:rFonts w:hint="eastAsia"/>
                <w:position w:val="8"/>
                <w:sz w:val="24"/>
              </w:rPr>
              <w:t>意</w:t>
            </w:r>
          </w:p>
          <w:p w:rsidR="00C91FDD" w:rsidRPr="004C7AF1" w:rsidRDefault="00C91FDD">
            <w:pPr>
              <w:adjustRightInd w:val="0"/>
              <w:snapToGrid w:val="0"/>
              <w:jc w:val="center"/>
              <w:rPr>
                <w:position w:val="8"/>
                <w:sz w:val="24"/>
              </w:rPr>
            </w:pPr>
            <w:r>
              <w:rPr>
                <w:rFonts w:hint="eastAsia"/>
                <w:position w:val="8"/>
                <w:sz w:val="24"/>
              </w:rPr>
              <w:t>见</w:t>
            </w:r>
          </w:p>
        </w:tc>
        <w:tc>
          <w:tcPr>
            <w:tcW w:w="4567" w:type="pct"/>
            <w:gridSpan w:val="13"/>
          </w:tcPr>
          <w:p w:rsidR="00C91FDD" w:rsidRDefault="00C91FDD" w:rsidP="007362E6">
            <w:pPr>
              <w:adjustRightInd w:val="0"/>
              <w:snapToGrid w:val="0"/>
              <w:rPr>
                <w:sz w:val="24"/>
              </w:rPr>
            </w:pPr>
          </w:p>
          <w:p w:rsidR="00C91FDD" w:rsidRDefault="00C91FDD" w:rsidP="007362E6">
            <w:pPr>
              <w:adjustRightInd w:val="0"/>
              <w:snapToGrid w:val="0"/>
              <w:rPr>
                <w:sz w:val="24"/>
              </w:rPr>
            </w:pPr>
          </w:p>
          <w:p w:rsidR="00C91FDD" w:rsidRDefault="00C91FDD" w:rsidP="007362E6">
            <w:pPr>
              <w:adjustRightInd w:val="0"/>
              <w:snapToGrid w:val="0"/>
              <w:rPr>
                <w:sz w:val="24"/>
              </w:rPr>
            </w:pPr>
          </w:p>
          <w:p w:rsidR="00C91FDD" w:rsidRDefault="00C91FDD" w:rsidP="007362E6">
            <w:pPr>
              <w:adjustRightInd w:val="0"/>
              <w:snapToGrid w:val="0"/>
              <w:rPr>
                <w:sz w:val="24"/>
              </w:rPr>
            </w:pPr>
          </w:p>
          <w:p w:rsidR="00C91FDD" w:rsidRDefault="00C91FDD" w:rsidP="00505443">
            <w:pPr>
              <w:adjustRightInd w:val="0"/>
              <w:snapToGrid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家长</w:t>
            </w:r>
            <w:r w:rsidRPr="004C7AF1">
              <w:rPr>
                <w:rFonts w:hint="eastAsia"/>
                <w:sz w:val="24"/>
              </w:rPr>
              <w:t>签名：</w:t>
            </w:r>
            <w:r w:rsidRPr="004C7AF1">
              <w:rPr>
                <w:sz w:val="24"/>
              </w:rPr>
              <w:t xml:space="preserve">     </w:t>
            </w:r>
            <w:r w:rsidRPr="004C7AF1">
              <w:rPr>
                <w:rFonts w:hint="eastAsia"/>
                <w:sz w:val="24"/>
              </w:rPr>
              <w:t xml:space="preserve">  </w:t>
            </w:r>
            <w:r w:rsidRPr="004C7AF1">
              <w:rPr>
                <w:sz w:val="24"/>
              </w:rPr>
              <w:t xml:space="preserve">   </w:t>
            </w:r>
            <w:r w:rsidRPr="004C7AF1">
              <w:rPr>
                <w:rFonts w:cs="宋体"/>
                <w:kern w:val="0"/>
                <w:sz w:val="24"/>
              </w:rPr>
              <w:t xml:space="preserve">      </w:t>
            </w:r>
            <w:r w:rsidRPr="004C7AF1">
              <w:rPr>
                <w:rFonts w:cs="宋体" w:hint="eastAsia"/>
                <w:kern w:val="0"/>
                <w:sz w:val="24"/>
              </w:rPr>
              <w:t>年</w:t>
            </w:r>
            <w:r w:rsidRPr="004C7AF1">
              <w:rPr>
                <w:kern w:val="0"/>
                <w:sz w:val="24"/>
              </w:rPr>
              <w:t xml:space="preserve">    </w:t>
            </w:r>
            <w:r w:rsidRPr="004C7AF1">
              <w:rPr>
                <w:rFonts w:cs="宋体" w:hint="eastAsia"/>
                <w:kern w:val="0"/>
                <w:sz w:val="24"/>
              </w:rPr>
              <w:t>月</w:t>
            </w:r>
            <w:r w:rsidRPr="004C7AF1">
              <w:rPr>
                <w:kern w:val="0"/>
                <w:sz w:val="24"/>
              </w:rPr>
              <w:t xml:space="preserve">   </w:t>
            </w:r>
            <w:r w:rsidRPr="004C7AF1">
              <w:rPr>
                <w:rFonts w:cs="宋体" w:hint="eastAsia"/>
                <w:kern w:val="0"/>
                <w:sz w:val="24"/>
              </w:rPr>
              <w:t>日</w:t>
            </w:r>
          </w:p>
        </w:tc>
      </w:tr>
      <w:tr w:rsidR="000C2474" w:rsidRPr="004C7AF1" w:rsidTr="009A0EB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433" w:type="pct"/>
            <w:vAlign w:val="center"/>
          </w:tcPr>
          <w:p w:rsidR="000C2474" w:rsidRPr="004C7AF1" w:rsidRDefault="009928F3" w:rsidP="004C7AF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校重选专业领导小组</w:t>
            </w:r>
          </w:p>
          <w:p w:rsidR="000C2474" w:rsidRPr="004C7AF1" w:rsidRDefault="000C2474" w:rsidP="004C7AF1">
            <w:pPr>
              <w:jc w:val="center"/>
              <w:rPr>
                <w:rFonts w:ascii="宋体" w:hAnsi="宋体"/>
                <w:bCs/>
                <w:sz w:val="24"/>
              </w:rPr>
            </w:pPr>
            <w:r w:rsidRPr="004C7AF1"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4567" w:type="pct"/>
            <w:gridSpan w:val="13"/>
          </w:tcPr>
          <w:p w:rsidR="000C2474" w:rsidRDefault="000C2474" w:rsidP="00AD0DA5">
            <w:pPr>
              <w:widowControl/>
              <w:spacing w:beforeLines="50" w:before="156"/>
              <w:ind w:firstLineChars="196" w:firstLine="470"/>
              <w:jc w:val="left"/>
              <w:rPr>
                <w:rFonts w:ascii="宋体" w:hAnsi="宋体"/>
                <w:bCs/>
                <w:sz w:val="24"/>
              </w:rPr>
            </w:pPr>
            <w:bookmarkStart w:id="0" w:name="_GoBack"/>
            <w:r w:rsidRPr="009A0EBC">
              <w:rPr>
                <w:rFonts w:ascii="宋体" w:hAnsi="宋体" w:hint="eastAsia"/>
                <w:bCs/>
                <w:sz w:val="24"/>
              </w:rPr>
              <w:t>根据《上海理工大学</w:t>
            </w:r>
            <w:r w:rsidR="00843E81" w:rsidRPr="009A0EBC">
              <w:rPr>
                <w:rFonts w:ascii="宋体" w:hAnsi="宋体" w:hint="eastAsia"/>
                <w:bCs/>
                <w:sz w:val="24"/>
              </w:rPr>
              <w:t>全日制本科生</w:t>
            </w:r>
            <w:r w:rsidRPr="009A0EBC">
              <w:rPr>
                <w:rFonts w:ascii="宋体" w:hAnsi="宋体" w:hint="eastAsia"/>
                <w:bCs/>
                <w:sz w:val="24"/>
              </w:rPr>
              <w:t>学籍管理</w:t>
            </w:r>
            <w:r w:rsidR="005C66ED">
              <w:rPr>
                <w:rFonts w:ascii="宋体" w:hAnsi="宋体" w:hint="eastAsia"/>
                <w:bCs/>
                <w:sz w:val="24"/>
              </w:rPr>
              <w:t>办法</w:t>
            </w:r>
            <w:r w:rsidRPr="009A0EBC">
              <w:rPr>
                <w:rFonts w:ascii="宋体" w:hAnsi="宋体" w:hint="eastAsia"/>
                <w:bCs/>
                <w:sz w:val="24"/>
              </w:rPr>
              <w:t>》和《上海理工大学全日制本科生重选专业实施细则》</w:t>
            </w:r>
            <w:r w:rsidR="00AD0DA5" w:rsidRPr="009A0EBC">
              <w:rPr>
                <w:rFonts w:ascii="宋体" w:hAnsi="宋体" w:hint="eastAsia"/>
                <w:bCs/>
                <w:sz w:val="24"/>
              </w:rPr>
              <w:t>，</w:t>
            </w:r>
            <w:r w:rsidR="00AD0DA5">
              <w:rPr>
                <w:rFonts w:ascii="宋体" w:hAnsi="宋体" w:hint="eastAsia"/>
                <w:bCs/>
                <w:sz w:val="24"/>
              </w:rPr>
              <w:t>经学院选拔，校重选专业领导小组会议</w:t>
            </w:r>
            <w:r w:rsidR="00BC3AB1">
              <w:rPr>
                <w:rFonts w:ascii="宋体" w:hAnsi="宋体" w:hint="eastAsia"/>
                <w:bCs/>
                <w:sz w:val="24"/>
              </w:rPr>
              <w:t>对于申请人相关材料进行审议，最终审定：</w:t>
            </w:r>
          </w:p>
          <w:bookmarkEnd w:id="0"/>
          <w:p w:rsidR="004C7AF1" w:rsidRDefault="004C7AF1" w:rsidP="00840D9A">
            <w:pPr>
              <w:widowControl/>
              <w:spacing w:line="276" w:lineRule="auto"/>
              <w:ind w:firstLineChars="196" w:firstLine="47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□ 同意该生</w:t>
            </w:r>
            <w:r w:rsidR="009928F3" w:rsidRPr="009A0EBC">
              <w:rPr>
                <w:rFonts w:ascii="宋体" w:hAnsi="宋体" w:hint="eastAsia"/>
                <w:bCs/>
                <w:sz w:val="24"/>
              </w:rPr>
              <w:t>重选专业申请</w:t>
            </w:r>
            <w:r w:rsidR="009928F3">
              <w:rPr>
                <w:rFonts w:ascii="宋体" w:hAnsi="宋体" w:hint="eastAsia"/>
                <w:bCs/>
                <w:sz w:val="24"/>
              </w:rPr>
              <w:t>（</w:t>
            </w:r>
            <w:r w:rsidR="009928F3">
              <w:rPr>
                <w:rFonts w:ascii="宋体" w:hAnsi="宋体" w:hint="eastAsia"/>
                <w:sz w:val="24"/>
              </w:rPr>
              <w:t>□</w:t>
            </w:r>
            <w:r w:rsidR="009928F3">
              <w:rPr>
                <w:rFonts w:ascii="宋体" w:hAnsi="宋体" w:hint="eastAsia"/>
                <w:bCs/>
                <w:sz w:val="24"/>
              </w:rPr>
              <w:t>是</w:t>
            </w:r>
            <w:r w:rsidR="009928F3">
              <w:rPr>
                <w:rFonts w:ascii="宋体" w:hAnsi="宋体" w:hint="eastAsia"/>
                <w:sz w:val="24"/>
              </w:rPr>
              <w:t>□</w:t>
            </w:r>
            <w:r w:rsidR="009928F3">
              <w:rPr>
                <w:rFonts w:ascii="宋体" w:hAnsi="宋体" w:hint="eastAsia"/>
                <w:bCs/>
                <w:sz w:val="24"/>
              </w:rPr>
              <w:t>否降级）</w:t>
            </w:r>
            <w:r w:rsidR="00D21733">
              <w:rPr>
                <w:rFonts w:ascii="宋体" w:hAnsi="宋体" w:hint="eastAsia"/>
                <w:bCs/>
                <w:sz w:val="24"/>
              </w:rPr>
              <w:t>；</w:t>
            </w:r>
          </w:p>
          <w:p w:rsidR="004C7AF1" w:rsidRDefault="004C7AF1" w:rsidP="00840D9A">
            <w:pPr>
              <w:widowControl/>
              <w:spacing w:line="276" w:lineRule="auto"/>
              <w:ind w:firstLineChars="196" w:firstLine="47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□ 不同意该生</w:t>
            </w:r>
            <w:r w:rsidR="009928F3">
              <w:rPr>
                <w:rFonts w:ascii="宋体" w:hAnsi="宋体" w:hint="eastAsia"/>
                <w:bCs/>
                <w:sz w:val="24"/>
              </w:rPr>
              <w:t>重选专业申请</w:t>
            </w:r>
            <w:r w:rsidR="00D21733">
              <w:rPr>
                <w:rFonts w:ascii="宋体" w:hAnsi="宋体" w:hint="eastAsia"/>
                <w:bCs/>
                <w:sz w:val="24"/>
              </w:rPr>
              <w:t>。</w:t>
            </w:r>
          </w:p>
          <w:p w:rsidR="00D70EDA" w:rsidRDefault="00D70EDA" w:rsidP="009A0EBC">
            <w:pPr>
              <w:widowControl/>
              <w:tabs>
                <w:tab w:val="right" w:pos="7962"/>
              </w:tabs>
              <w:spacing w:afterLines="50" w:after="156"/>
              <w:jc w:val="left"/>
              <w:rPr>
                <w:rFonts w:ascii="宋体" w:hAnsi="宋体"/>
                <w:bCs/>
                <w:sz w:val="24"/>
              </w:rPr>
            </w:pPr>
          </w:p>
          <w:p w:rsidR="000C2474" w:rsidRPr="004C7AF1" w:rsidRDefault="009928F3" w:rsidP="00505443">
            <w:pPr>
              <w:widowControl/>
              <w:tabs>
                <w:tab w:val="right" w:pos="7962"/>
              </w:tabs>
              <w:spacing w:afterLines="50" w:after="156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组长</w:t>
            </w:r>
            <w:r w:rsidR="000C2474" w:rsidRPr="004C7AF1">
              <w:rPr>
                <w:rFonts w:ascii="宋体" w:hAnsi="宋体" w:hint="eastAsia"/>
                <w:bCs/>
                <w:sz w:val="24"/>
              </w:rPr>
              <w:t xml:space="preserve">签名： </w:t>
            </w:r>
            <w:r w:rsidR="00D70EDA">
              <w:rPr>
                <w:rFonts w:ascii="宋体" w:hAnsi="宋体" w:hint="eastAsia"/>
                <w:bCs/>
                <w:sz w:val="24"/>
              </w:rPr>
              <w:t xml:space="preserve">          </w:t>
            </w:r>
            <w:r w:rsidR="000C2474" w:rsidRPr="004C7AF1">
              <w:rPr>
                <w:rFonts w:ascii="宋体" w:hAnsi="宋体" w:hint="eastAsia"/>
                <w:bCs/>
                <w:sz w:val="24"/>
              </w:rPr>
              <w:t xml:space="preserve"> 年 </w:t>
            </w:r>
            <w:r w:rsidR="004C7AF1"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0C2474" w:rsidRPr="004C7AF1">
              <w:rPr>
                <w:rFonts w:ascii="宋体" w:hAnsi="宋体" w:hint="eastAsia"/>
                <w:bCs/>
                <w:sz w:val="24"/>
              </w:rPr>
              <w:t xml:space="preserve"> 月 </w:t>
            </w:r>
            <w:r w:rsidR="004C7AF1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C91FDD">
              <w:rPr>
                <w:rFonts w:ascii="宋体" w:hAnsi="宋体"/>
                <w:bCs/>
                <w:sz w:val="24"/>
              </w:rPr>
              <w:t xml:space="preserve"> </w:t>
            </w:r>
            <w:r w:rsidR="000C2474" w:rsidRPr="004C7AF1">
              <w:rPr>
                <w:rFonts w:ascii="宋体" w:hAnsi="宋体" w:hint="eastAsia"/>
                <w:bCs/>
                <w:sz w:val="24"/>
              </w:rPr>
              <w:t xml:space="preserve"> 日</w:t>
            </w:r>
          </w:p>
        </w:tc>
      </w:tr>
      <w:tr w:rsidR="000C2474" w:rsidRPr="004C7AF1" w:rsidTr="009A0EBC">
        <w:tblPrEx>
          <w:tblLook w:val="0000" w:firstRow="0" w:lastRow="0" w:firstColumn="0" w:lastColumn="0" w:noHBand="0" w:noVBand="0"/>
        </w:tblPrEx>
        <w:trPr>
          <w:cantSplit/>
          <w:trHeight w:val="591"/>
        </w:trPr>
        <w:tc>
          <w:tcPr>
            <w:tcW w:w="433" w:type="pct"/>
            <w:vAlign w:val="center"/>
          </w:tcPr>
          <w:p w:rsidR="000C2474" w:rsidRPr="004C7AF1" w:rsidRDefault="000C2474" w:rsidP="00507F58">
            <w:pPr>
              <w:jc w:val="center"/>
              <w:rPr>
                <w:rFonts w:ascii="宋体" w:hAnsi="宋体"/>
                <w:bCs/>
                <w:sz w:val="24"/>
              </w:rPr>
            </w:pPr>
            <w:r w:rsidRPr="004C7AF1">
              <w:rPr>
                <w:rFonts w:ascii="宋体" w:hAnsi="宋体" w:hint="eastAsia"/>
                <w:bCs/>
                <w:sz w:val="24"/>
              </w:rPr>
              <w:t>备注</w:t>
            </w:r>
          </w:p>
        </w:tc>
        <w:tc>
          <w:tcPr>
            <w:tcW w:w="4567" w:type="pct"/>
            <w:gridSpan w:val="13"/>
          </w:tcPr>
          <w:p w:rsidR="000C2474" w:rsidRPr="009C0EF3" w:rsidRDefault="000C2474" w:rsidP="002A34CD">
            <w:pPr>
              <w:tabs>
                <w:tab w:val="left" w:pos="3984"/>
              </w:tabs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33489D" w:rsidRPr="00EE5584" w:rsidRDefault="00507F58" w:rsidP="0033489D">
      <w:pPr>
        <w:spacing w:beforeLines="50" w:before="156"/>
        <w:rPr>
          <w:rFonts w:ascii="宋体" w:hAnsi="宋体"/>
          <w:b/>
          <w:bCs/>
          <w:szCs w:val="21"/>
        </w:rPr>
      </w:pPr>
      <w:r w:rsidRPr="00EE5584">
        <w:rPr>
          <w:rFonts w:ascii="宋体" w:hAnsi="宋体" w:hint="eastAsia"/>
          <w:b/>
          <w:bCs/>
          <w:szCs w:val="21"/>
        </w:rPr>
        <w:t>注：</w:t>
      </w:r>
      <w:r w:rsidR="009B4218" w:rsidRPr="00EE5584">
        <w:rPr>
          <w:rFonts w:ascii="宋体" w:hAnsi="宋体" w:hint="eastAsia"/>
          <w:b/>
          <w:bCs/>
          <w:szCs w:val="21"/>
        </w:rPr>
        <w:t>1.</w:t>
      </w:r>
      <w:r w:rsidRPr="00EE5584">
        <w:rPr>
          <w:rFonts w:ascii="宋体" w:hAnsi="宋体" w:hint="eastAsia"/>
          <w:b/>
          <w:bCs/>
          <w:szCs w:val="21"/>
        </w:rPr>
        <w:t>申请人在填表前，应仔细阅读《上海理工大学全日制本科生学籍管理</w:t>
      </w:r>
      <w:r w:rsidR="005C66ED">
        <w:rPr>
          <w:rFonts w:ascii="宋体" w:hAnsi="宋体" w:hint="eastAsia"/>
          <w:b/>
          <w:bCs/>
          <w:szCs w:val="21"/>
        </w:rPr>
        <w:t>办法</w:t>
      </w:r>
      <w:r w:rsidRPr="00EE5584">
        <w:rPr>
          <w:rFonts w:ascii="宋体" w:hAnsi="宋体" w:hint="eastAsia"/>
          <w:b/>
          <w:bCs/>
          <w:szCs w:val="21"/>
        </w:rPr>
        <w:t>》与《上海理工大学全日制本科生重选专业实施细则》</w:t>
      </w:r>
      <w:r w:rsidR="009B4218" w:rsidRPr="00EE5584">
        <w:rPr>
          <w:rFonts w:ascii="宋体" w:hAnsi="宋体" w:hint="eastAsia"/>
          <w:b/>
          <w:bCs/>
          <w:szCs w:val="21"/>
        </w:rPr>
        <w:t>；2.</w:t>
      </w:r>
      <w:r w:rsidR="00EE5584" w:rsidRPr="00EE5584">
        <w:rPr>
          <w:rFonts w:ascii="宋体" w:hAnsi="宋体" w:hint="eastAsia"/>
          <w:b/>
          <w:bCs/>
          <w:szCs w:val="21"/>
        </w:rPr>
        <w:t>申请第二类重选专业的，应附上相应证明材料</w:t>
      </w:r>
      <w:r w:rsidR="003D18AE">
        <w:rPr>
          <w:rFonts w:ascii="宋体" w:hAnsi="宋体" w:hint="eastAsia"/>
          <w:b/>
          <w:bCs/>
          <w:szCs w:val="21"/>
        </w:rPr>
        <w:t>，属</w:t>
      </w:r>
      <w:r w:rsidR="0052540C">
        <w:rPr>
          <w:rFonts w:ascii="宋体" w:hAnsi="宋体" w:hint="eastAsia"/>
          <w:b/>
          <w:bCs/>
          <w:szCs w:val="21"/>
        </w:rPr>
        <w:t>身体原因的，应附上三</w:t>
      </w:r>
      <w:r w:rsidR="00EE5584" w:rsidRPr="00EE5584">
        <w:rPr>
          <w:rFonts w:ascii="宋体" w:hAnsi="宋体" w:hint="eastAsia"/>
          <w:b/>
          <w:bCs/>
          <w:szCs w:val="21"/>
        </w:rPr>
        <w:t>级甲等以上医院病历与卫生科意见。</w:t>
      </w:r>
    </w:p>
    <w:sectPr w:rsidR="0033489D" w:rsidRPr="00EE5584" w:rsidSect="00EE5584">
      <w:headerReference w:type="default" r:id="rId8"/>
      <w:footerReference w:type="default" r:id="rId9"/>
      <w:pgSz w:w="11906" w:h="16838" w:code="9"/>
      <w:pgMar w:top="1440" w:right="1644" w:bottom="1021" w:left="1644" w:header="851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FD9" w:rsidRDefault="00E82FD9" w:rsidP="004C7AF1">
      <w:r>
        <w:separator/>
      </w:r>
    </w:p>
  </w:endnote>
  <w:endnote w:type="continuationSeparator" w:id="0">
    <w:p w:rsidR="00E82FD9" w:rsidRDefault="00E82FD9" w:rsidP="004C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EDA" w:rsidRPr="009C0EF3" w:rsidRDefault="00D70EDA" w:rsidP="00EE5584">
    <w:pPr>
      <w:pStyle w:val="a5"/>
      <w:jc w:val="center"/>
      <w:rPr>
        <w:b/>
        <w:sz w:val="21"/>
        <w:szCs w:val="21"/>
      </w:rPr>
    </w:pPr>
    <w:r w:rsidRPr="009C0EF3">
      <w:rPr>
        <w:rFonts w:hint="eastAsia"/>
        <w:b/>
        <w:sz w:val="21"/>
        <w:szCs w:val="21"/>
      </w:rPr>
      <w:t>教务处制表</w:t>
    </w:r>
    <w:r>
      <w:rPr>
        <w:rFonts w:hint="eastAsia"/>
        <w:b/>
        <w:sz w:val="21"/>
        <w:szCs w:val="21"/>
      </w:rPr>
      <w:t xml:space="preserve">   </w:t>
    </w:r>
    <w:r w:rsidR="00C91FDD">
      <w:rPr>
        <w:rFonts w:hint="eastAsia"/>
        <w:b/>
        <w:sz w:val="21"/>
        <w:szCs w:val="21"/>
      </w:rPr>
      <w:t>201</w:t>
    </w:r>
    <w:r w:rsidR="005C66ED">
      <w:rPr>
        <w:b/>
        <w:sz w:val="21"/>
        <w:szCs w:val="21"/>
      </w:rPr>
      <w:t>9</w:t>
    </w:r>
    <w:r w:rsidRPr="009C0EF3">
      <w:rPr>
        <w:rFonts w:hint="eastAsia"/>
        <w:b/>
        <w:sz w:val="21"/>
        <w:szCs w:val="21"/>
      </w:rPr>
      <w:t>年</w:t>
    </w:r>
    <w:r>
      <w:rPr>
        <w:rFonts w:hint="eastAsia"/>
        <w:b/>
        <w:sz w:val="21"/>
        <w:szCs w:val="21"/>
      </w:rPr>
      <w:t>3</w:t>
    </w:r>
    <w:r w:rsidRPr="009C0EF3">
      <w:rPr>
        <w:rFonts w:hint="eastAsia"/>
        <w:b/>
        <w:sz w:val="21"/>
        <w:szCs w:val="21"/>
      </w:rPr>
      <w:t>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FD9" w:rsidRDefault="00E82FD9" w:rsidP="004C7AF1">
      <w:r>
        <w:separator/>
      </w:r>
    </w:p>
  </w:footnote>
  <w:footnote w:type="continuationSeparator" w:id="0">
    <w:p w:rsidR="00E82FD9" w:rsidRDefault="00E82FD9" w:rsidP="004C7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EDA" w:rsidRDefault="000850D8" w:rsidP="004C7AF1"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page">
            <wp:posOffset>960755</wp:posOffset>
          </wp:positionH>
          <wp:positionV relativeFrom="page">
            <wp:posOffset>191770</wp:posOffset>
          </wp:positionV>
          <wp:extent cx="5613400" cy="495300"/>
          <wp:effectExtent l="0" t="0" r="0" b="0"/>
          <wp:wrapSquare wrapText="bothSides"/>
          <wp:docPr id="4" name="图片 2" descr="教务处统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教务处统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F911AB"/>
    <w:multiLevelType w:val="hybridMultilevel"/>
    <w:tmpl w:val="E452B094"/>
    <w:lvl w:ilvl="0" w:tplc="B35A0A2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FC6244"/>
    <w:multiLevelType w:val="hybridMultilevel"/>
    <w:tmpl w:val="C054F876"/>
    <w:lvl w:ilvl="0" w:tplc="92205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1A62C5E"/>
    <w:multiLevelType w:val="hybridMultilevel"/>
    <w:tmpl w:val="C054F876"/>
    <w:lvl w:ilvl="0" w:tplc="92205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474"/>
    <w:rsid w:val="00002B1C"/>
    <w:rsid w:val="000635F5"/>
    <w:rsid w:val="00063709"/>
    <w:rsid w:val="000850D8"/>
    <w:rsid w:val="000B464C"/>
    <w:rsid w:val="000C2474"/>
    <w:rsid w:val="000C56CA"/>
    <w:rsid w:val="000D6FE9"/>
    <w:rsid w:val="000F31A9"/>
    <w:rsid w:val="00153E48"/>
    <w:rsid w:val="0015714A"/>
    <w:rsid w:val="00247FA1"/>
    <w:rsid w:val="002A34CD"/>
    <w:rsid w:val="00311017"/>
    <w:rsid w:val="003153C2"/>
    <w:rsid w:val="0033489D"/>
    <w:rsid w:val="00337E9D"/>
    <w:rsid w:val="003A2B71"/>
    <w:rsid w:val="003C1569"/>
    <w:rsid w:val="003D18AE"/>
    <w:rsid w:val="003F3245"/>
    <w:rsid w:val="004111B8"/>
    <w:rsid w:val="00463DC0"/>
    <w:rsid w:val="00475584"/>
    <w:rsid w:val="00494A73"/>
    <w:rsid w:val="004C7AF1"/>
    <w:rsid w:val="00505443"/>
    <w:rsid w:val="00507F58"/>
    <w:rsid w:val="0052540C"/>
    <w:rsid w:val="0058201F"/>
    <w:rsid w:val="005C66ED"/>
    <w:rsid w:val="005D310B"/>
    <w:rsid w:val="00676165"/>
    <w:rsid w:val="00676794"/>
    <w:rsid w:val="006F32BC"/>
    <w:rsid w:val="00713EEF"/>
    <w:rsid w:val="007362E6"/>
    <w:rsid w:val="007917E2"/>
    <w:rsid w:val="00803A06"/>
    <w:rsid w:val="008121D9"/>
    <w:rsid w:val="00840D9A"/>
    <w:rsid w:val="00843E81"/>
    <w:rsid w:val="008703AA"/>
    <w:rsid w:val="008B5861"/>
    <w:rsid w:val="009928F3"/>
    <w:rsid w:val="009A0EBC"/>
    <w:rsid w:val="009B4218"/>
    <w:rsid w:val="009C0EF3"/>
    <w:rsid w:val="009E11EF"/>
    <w:rsid w:val="00AD0DA5"/>
    <w:rsid w:val="00B63163"/>
    <w:rsid w:val="00B93873"/>
    <w:rsid w:val="00BC3AB1"/>
    <w:rsid w:val="00BE296E"/>
    <w:rsid w:val="00C21D0F"/>
    <w:rsid w:val="00C81BAB"/>
    <w:rsid w:val="00C91FDD"/>
    <w:rsid w:val="00D21733"/>
    <w:rsid w:val="00D70EDA"/>
    <w:rsid w:val="00DB1585"/>
    <w:rsid w:val="00DD19D0"/>
    <w:rsid w:val="00E510F8"/>
    <w:rsid w:val="00E57AD7"/>
    <w:rsid w:val="00E82FD9"/>
    <w:rsid w:val="00ED5B17"/>
    <w:rsid w:val="00ED7F98"/>
    <w:rsid w:val="00EE5584"/>
    <w:rsid w:val="00F15847"/>
    <w:rsid w:val="00F3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28F485"/>
  <w15:chartTrackingRefBased/>
  <w15:docId w15:val="{566ABD8D-7087-438B-87DC-FF566DBB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89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4C7AF1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7A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4C7AF1"/>
    <w:rPr>
      <w:rFonts w:ascii="Times New Roman" w:hAnsi="Times New Roman"/>
      <w:kern w:val="2"/>
      <w:sz w:val="18"/>
      <w:szCs w:val="18"/>
    </w:rPr>
  </w:style>
  <w:style w:type="paragraph" w:styleId="a7">
    <w:name w:val="No Spacing"/>
    <w:uiPriority w:val="1"/>
    <w:qFormat/>
    <w:rsid w:val="004C7AF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928F3"/>
    <w:rPr>
      <w:sz w:val="18"/>
      <w:szCs w:val="18"/>
    </w:rPr>
  </w:style>
  <w:style w:type="character" w:customStyle="1" w:styleId="a9">
    <w:name w:val="批注框文本 字符"/>
    <w:link w:val="a8"/>
    <w:uiPriority w:val="99"/>
    <w:semiHidden/>
    <w:rsid w:val="009928F3"/>
    <w:rPr>
      <w:rFonts w:ascii="Times New Roman" w:hAnsi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AD0DA5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AD0DA5"/>
    <w:pPr>
      <w:jc w:val="left"/>
    </w:pPr>
  </w:style>
  <w:style w:type="character" w:customStyle="1" w:styleId="ac">
    <w:name w:val="批注文字 字符"/>
    <w:link w:val="ab"/>
    <w:uiPriority w:val="99"/>
    <w:semiHidden/>
    <w:rsid w:val="00AD0DA5"/>
    <w:rPr>
      <w:rFonts w:ascii="Times New Roman" w:hAnsi="Times New Roman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0DA5"/>
    <w:rPr>
      <w:b/>
      <w:bCs/>
    </w:rPr>
  </w:style>
  <w:style w:type="character" w:customStyle="1" w:styleId="ae">
    <w:name w:val="批注主题 字符"/>
    <w:link w:val="ad"/>
    <w:uiPriority w:val="99"/>
    <w:semiHidden/>
    <w:rsid w:val="00AD0DA5"/>
    <w:rPr>
      <w:rFonts w:ascii="Times New Roman" w:hAnsi="Times New Roman"/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AD0DA5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7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5994-788A-4FD1-A488-A811BEE6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cp:lastModifiedBy>zhanglc</cp:lastModifiedBy>
  <cp:revision>5</cp:revision>
  <dcterms:created xsi:type="dcterms:W3CDTF">2018-03-27T07:04:00Z</dcterms:created>
  <dcterms:modified xsi:type="dcterms:W3CDTF">2019-03-18T01:34:00Z</dcterms:modified>
</cp:coreProperties>
</file>