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Default="00BA7F47" w:rsidP="00BA7F47">
      <w:pPr>
        <w:pStyle w:val="Default"/>
        <w:spacing w:beforeLines="100" w:before="31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上理管</w:t>
      </w:r>
      <w:r w:rsidR="00C224F7">
        <w:rPr>
          <w:rFonts w:hint="eastAsia"/>
          <w:sz w:val="32"/>
          <w:szCs w:val="32"/>
        </w:rPr>
        <w:t xml:space="preserve"> [2013] </w:t>
      </w:r>
      <w:r>
        <w:rPr>
          <w:rFonts w:hint="eastAsia"/>
          <w:sz w:val="32"/>
          <w:szCs w:val="32"/>
        </w:rPr>
        <w:t>2 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0156AB" w:rsidRDefault="00DE7FCC" w:rsidP="00BA7F47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BA7F47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4A52F8" w:rsidRPr="00BA7F47">
        <w:rPr>
          <w:rFonts w:ascii="Calibri" w:eastAsia="宋体" w:hAnsi="Calibri" w:cs="Times New Roman" w:hint="eastAsia"/>
          <w:b/>
          <w:sz w:val="36"/>
          <w:szCs w:val="36"/>
        </w:rPr>
        <w:t>管理学院成立</w:t>
      </w:r>
      <w:r w:rsidRPr="00BA7F47">
        <w:rPr>
          <w:rFonts w:ascii="Calibri" w:eastAsia="宋体" w:hAnsi="Calibri" w:cs="Times New Roman" w:hint="eastAsia"/>
          <w:b/>
          <w:sz w:val="36"/>
          <w:szCs w:val="36"/>
        </w:rPr>
        <w:t>“</w:t>
      </w:r>
      <w:r w:rsidR="00E7403B" w:rsidRPr="00BA7F47">
        <w:rPr>
          <w:rFonts w:ascii="Calibri" w:eastAsia="宋体" w:hAnsi="Calibri" w:cs="Times New Roman" w:hint="eastAsia"/>
          <w:b/>
          <w:sz w:val="36"/>
          <w:szCs w:val="36"/>
        </w:rPr>
        <w:t>自贸区与服务经济研究中心</w:t>
      </w:r>
      <w:r w:rsidR="004A52F8" w:rsidRPr="00BA7F47">
        <w:rPr>
          <w:rFonts w:ascii="Calibri" w:eastAsia="宋体" w:hAnsi="Calibri" w:cs="Times New Roman" w:hint="eastAsia"/>
          <w:b/>
          <w:sz w:val="36"/>
          <w:szCs w:val="36"/>
        </w:rPr>
        <w:t>、中国周边经济研究中心</w:t>
      </w:r>
      <w:r w:rsidRPr="00BA7F47">
        <w:rPr>
          <w:rFonts w:ascii="Calibri" w:eastAsia="宋体" w:hAnsi="Calibri" w:cs="Times New Roman" w:hint="eastAsia"/>
          <w:b/>
          <w:sz w:val="36"/>
          <w:szCs w:val="36"/>
        </w:rPr>
        <w:t>”的通知</w:t>
      </w:r>
      <w:r w:rsidRPr="00BA7F47">
        <w:rPr>
          <w:rFonts w:ascii="Calibri" w:eastAsia="宋体" w:hAnsi="Calibri" w:cs="Times New Roman" w:hint="eastAsia"/>
          <w:b/>
          <w:sz w:val="36"/>
          <w:szCs w:val="36"/>
        </w:rPr>
        <w:t xml:space="preserve"> </w:t>
      </w:r>
    </w:p>
    <w:p w:rsidR="00B765CB" w:rsidRPr="00BA7F47" w:rsidRDefault="00B765CB" w:rsidP="00BA7F47">
      <w:pPr>
        <w:jc w:val="center"/>
        <w:rPr>
          <w:rFonts w:ascii="Calibri" w:eastAsia="宋体" w:hAnsi="Calibri" w:cs="Times New Roman"/>
          <w:b/>
          <w:sz w:val="36"/>
          <w:szCs w:val="36"/>
        </w:rPr>
      </w:pPr>
    </w:p>
    <w:p w:rsidR="004A52F8" w:rsidRPr="00B765CB" w:rsidRDefault="004A52F8" w:rsidP="00B765CB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B765CB">
        <w:rPr>
          <w:rFonts w:ascii="Arial" w:eastAsia="宋体" w:hAnsi="Arial" w:cs="Arial" w:hint="eastAsia"/>
          <w:kern w:val="0"/>
          <w:sz w:val="30"/>
          <w:szCs w:val="30"/>
        </w:rPr>
        <w:t>根据</w:t>
      </w:r>
      <w:r w:rsidR="00B346AD" w:rsidRPr="00B765CB">
        <w:rPr>
          <w:rFonts w:ascii="Arial" w:eastAsia="宋体" w:hAnsi="Arial" w:cs="Arial" w:hint="eastAsia"/>
          <w:kern w:val="0"/>
          <w:sz w:val="30"/>
          <w:szCs w:val="30"/>
        </w:rPr>
        <w:t>《上海理工大学管理学院研究机构建设及管理办法</w:t>
      </w:r>
      <w:r w:rsidR="00B346AD" w:rsidRPr="00B765CB">
        <w:rPr>
          <w:rFonts w:ascii="Arial" w:eastAsia="宋体" w:hAnsi="Arial" w:cs="Arial" w:hint="eastAsia"/>
          <w:kern w:val="0"/>
          <w:sz w:val="30"/>
          <w:szCs w:val="30"/>
        </w:rPr>
        <w:t>(</w:t>
      </w:r>
      <w:r w:rsidR="00B346AD" w:rsidRPr="00B765CB">
        <w:rPr>
          <w:rFonts w:ascii="Arial" w:eastAsia="宋体" w:hAnsi="Arial" w:cs="Arial" w:hint="eastAsia"/>
          <w:kern w:val="0"/>
          <w:sz w:val="30"/>
          <w:szCs w:val="30"/>
        </w:rPr>
        <w:t>试行</w:t>
      </w:r>
      <w:r w:rsidR="00B346AD" w:rsidRPr="00B765CB">
        <w:rPr>
          <w:rFonts w:ascii="Arial" w:eastAsia="宋体" w:hAnsi="Arial" w:cs="Arial" w:hint="eastAsia"/>
          <w:kern w:val="0"/>
          <w:sz w:val="30"/>
          <w:szCs w:val="30"/>
        </w:rPr>
        <w:t>)</w:t>
      </w:r>
      <w:r w:rsidR="0071217E">
        <w:rPr>
          <w:rFonts w:ascii="Arial" w:eastAsia="宋体" w:hAnsi="Arial" w:cs="Arial" w:hint="eastAsia"/>
          <w:kern w:val="0"/>
          <w:sz w:val="30"/>
          <w:szCs w:val="30"/>
        </w:rPr>
        <w:t>》（上理管</w:t>
      </w:r>
      <w:r w:rsidR="0071217E">
        <w:rPr>
          <w:rFonts w:ascii="Arial" w:eastAsia="宋体" w:hAnsi="Arial" w:cs="Arial" w:hint="eastAsia"/>
          <w:kern w:val="0"/>
          <w:sz w:val="30"/>
          <w:szCs w:val="30"/>
        </w:rPr>
        <w:t>[</w:t>
      </w:r>
      <w:r w:rsidR="00B346AD" w:rsidRPr="00B765CB">
        <w:rPr>
          <w:rFonts w:ascii="Arial" w:eastAsia="宋体" w:hAnsi="Arial" w:cs="Arial" w:hint="eastAsia"/>
          <w:kern w:val="0"/>
          <w:sz w:val="30"/>
          <w:szCs w:val="30"/>
        </w:rPr>
        <w:t>2013</w:t>
      </w:r>
      <w:r w:rsidR="0071217E">
        <w:rPr>
          <w:rFonts w:ascii="Arial" w:eastAsia="宋体" w:hAnsi="Arial" w:cs="Arial" w:hint="eastAsia"/>
          <w:kern w:val="0"/>
          <w:sz w:val="30"/>
          <w:szCs w:val="30"/>
        </w:rPr>
        <w:t>]</w:t>
      </w:r>
      <w:r w:rsidR="00B346AD" w:rsidRPr="00B765CB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="00B346AD" w:rsidRPr="00B765CB">
        <w:rPr>
          <w:rFonts w:ascii="Arial" w:eastAsia="宋体" w:hAnsi="Arial" w:cs="Arial" w:hint="eastAsia"/>
          <w:kern w:val="0"/>
          <w:sz w:val="30"/>
          <w:szCs w:val="30"/>
        </w:rPr>
        <w:t>号）</w:t>
      </w:r>
      <w:r w:rsidR="005C5945" w:rsidRPr="00B765CB">
        <w:rPr>
          <w:rFonts w:ascii="Arial" w:eastAsia="宋体" w:hAnsi="Arial" w:cs="Arial" w:hint="eastAsia"/>
          <w:kern w:val="0"/>
          <w:sz w:val="30"/>
          <w:szCs w:val="30"/>
        </w:rPr>
        <w:t>（以下简称《管理办法》）</w:t>
      </w:r>
      <w:r w:rsidR="00B346AD" w:rsidRPr="00B765CB">
        <w:rPr>
          <w:rFonts w:ascii="Arial" w:eastAsia="宋体" w:hAnsi="Arial" w:cs="Arial" w:hint="eastAsia"/>
          <w:kern w:val="0"/>
          <w:sz w:val="30"/>
          <w:szCs w:val="30"/>
        </w:rPr>
        <w:t>的相关规定，经</w:t>
      </w:r>
      <w:r w:rsidR="005B085C" w:rsidRPr="00B765CB">
        <w:rPr>
          <w:rFonts w:ascii="Arial" w:eastAsia="宋体" w:hAnsi="Arial" w:cs="Arial" w:hint="eastAsia"/>
          <w:kern w:val="0"/>
          <w:sz w:val="30"/>
          <w:szCs w:val="30"/>
        </w:rPr>
        <w:t>由</w:t>
      </w:r>
      <w:r w:rsidR="0000229C" w:rsidRPr="00B765CB">
        <w:rPr>
          <w:rFonts w:ascii="Arial" w:eastAsia="宋体" w:hAnsi="Arial" w:cs="Arial" w:hint="eastAsia"/>
          <w:kern w:val="0"/>
          <w:sz w:val="30"/>
          <w:szCs w:val="30"/>
        </w:rPr>
        <w:t>研究机构筹备负责人</w:t>
      </w:r>
      <w:r w:rsidR="00A44655" w:rsidRPr="00B765CB">
        <w:rPr>
          <w:rFonts w:ascii="Arial" w:eastAsia="宋体" w:hAnsi="Arial" w:cs="Arial" w:hint="eastAsia"/>
          <w:kern w:val="0"/>
          <w:sz w:val="30"/>
          <w:szCs w:val="30"/>
        </w:rPr>
        <w:t>提交</w:t>
      </w:r>
      <w:r w:rsidR="005B085C" w:rsidRPr="00B765CB">
        <w:rPr>
          <w:rFonts w:ascii="Arial" w:eastAsia="宋体" w:hAnsi="Arial" w:cs="Arial" w:hint="eastAsia"/>
          <w:kern w:val="0"/>
          <w:sz w:val="30"/>
          <w:szCs w:val="30"/>
        </w:rPr>
        <w:t>申请，</w:t>
      </w:r>
      <w:r w:rsidR="00B346AD" w:rsidRPr="00B765CB">
        <w:rPr>
          <w:rFonts w:ascii="Arial" w:eastAsia="宋体" w:hAnsi="Arial" w:cs="Arial" w:hint="eastAsia"/>
          <w:kern w:val="0"/>
          <w:sz w:val="30"/>
          <w:szCs w:val="30"/>
        </w:rPr>
        <w:t>学院</w:t>
      </w:r>
      <w:r w:rsidR="0000229C" w:rsidRPr="00B765CB">
        <w:rPr>
          <w:rFonts w:ascii="Arial" w:eastAsia="宋体" w:hAnsi="Arial" w:cs="Arial" w:hint="eastAsia"/>
          <w:kern w:val="0"/>
          <w:sz w:val="30"/>
          <w:szCs w:val="30"/>
        </w:rPr>
        <w:t>院务会议</w:t>
      </w:r>
      <w:r w:rsidR="00B346AD" w:rsidRPr="00B765CB">
        <w:rPr>
          <w:rFonts w:ascii="Arial" w:eastAsia="宋体" w:hAnsi="Arial" w:cs="Arial" w:hint="eastAsia"/>
          <w:kern w:val="0"/>
          <w:sz w:val="30"/>
          <w:szCs w:val="30"/>
        </w:rPr>
        <w:t>讨论</w:t>
      </w:r>
      <w:r w:rsidR="005B085C" w:rsidRPr="00B765CB">
        <w:rPr>
          <w:rFonts w:ascii="Arial" w:eastAsia="宋体" w:hAnsi="Arial" w:cs="Arial" w:hint="eastAsia"/>
          <w:kern w:val="0"/>
          <w:sz w:val="30"/>
          <w:szCs w:val="30"/>
        </w:rPr>
        <w:t>通过</w:t>
      </w:r>
      <w:r w:rsidR="00B346AD" w:rsidRPr="00B765CB">
        <w:rPr>
          <w:rFonts w:ascii="Arial" w:eastAsia="宋体" w:hAnsi="Arial" w:cs="Arial" w:hint="eastAsia"/>
          <w:kern w:val="0"/>
          <w:sz w:val="30"/>
          <w:szCs w:val="30"/>
        </w:rPr>
        <w:t>，决定成立</w:t>
      </w:r>
      <w:r w:rsidR="005C5945" w:rsidRPr="00B765CB">
        <w:rPr>
          <w:rFonts w:ascii="Arial" w:eastAsia="宋体" w:hAnsi="Arial" w:cs="Arial" w:hint="eastAsia"/>
          <w:kern w:val="0"/>
          <w:sz w:val="30"/>
          <w:szCs w:val="30"/>
        </w:rPr>
        <w:t>“</w:t>
      </w:r>
      <w:r w:rsidR="00E7403B" w:rsidRPr="00B765CB">
        <w:rPr>
          <w:rFonts w:ascii="Arial" w:eastAsia="宋体" w:hAnsi="Arial" w:cs="Arial" w:hint="eastAsia"/>
          <w:kern w:val="0"/>
          <w:sz w:val="30"/>
          <w:szCs w:val="30"/>
        </w:rPr>
        <w:t>自贸区与服务经济研究中心</w:t>
      </w:r>
      <w:r w:rsidR="005C5945" w:rsidRPr="00B765CB">
        <w:rPr>
          <w:rFonts w:ascii="Arial" w:eastAsia="宋体" w:hAnsi="Arial" w:cs="Arial" w:hint="eastAsia"/>
          <w:kern w:val="0"/>
          <w:sz w:val="30"/>
          <w:szCs w:val="30"/>
        </w:rPr>
        <w:t>”</w:t>
      </w:r>
      <w:r w:rsidR="005B085C" w:rsidRPr="00B765CB">
        <w:rPr>
          <w:rFonts w:ascii="Arial" w:eastAsia="宋体" w:hAnsi="Arial" w:cs="Arial" w:hint="eastAsia"/>
          <w:kern w:val="0"/>
          <w:sz w:val="30"/>
          <w:szCs w:val="30"/>
        </w:rPr>
        <w:t>和</w:t>
      </w:r>
      <w:r w:rsidR="005C5945" w:rsidRPr="00B765CB">
        <w:rPr>
          <w:rFonts w:ascii="Arial" w:eastAsia="宋体" w:hAnsi="Arial" w:cs="Arial" w:hint="eastAsia"/>
          <w:kern w:val="0"/>
          <w:sz w:val="30"/>
          <w:szCs w:val="30"/>
        </w:rPr>
        <w:t>“</w:t>
      </w:r>
      <w:r w:rsidR="005B085C" w:rsidRPr="00B765CB">
        <w:rPr>
          <w:rFonts w:ascii="Arial" w:eastAsia="宋体" w:hAnsi="Arial" w:cs="Arial" w:hint="eastAsia"/>
          <w:kern w:val="0"/>
          <w:sz w:val="30"/>
          <w:szCs w:val="30"/>
        </w:rPr>
        <w:t>中国</w:t>
      </w:r>
      <w:bookmarkStart w:id="0" w:name="_GoBack"/>
      <w:bookmarkEnd w:id="0"/>
      <w:r w:rsidR="005B085C" w:rsidRPr="00B765CB">
        <w:rPr>
          <w:rFonts w:ascii="Arial" w:eastAsia="宋体" w:hAnsi="Arial" w:cs="Arial" w:hint="eastAsia"/>
          <w:kern w:val="0"/>
          <w:sz w:val="30"/>
          <w:szCs w:val="30"/>
        </w:rPr>
        <w:t>周边经济研究中心</w:t>
      </w:r>
      <w:r w:rsidR="005C5945" w:rsidRPr="00B765CB">
        <w:rPr>
          <w:rFonts w:ascii="Arial" w:eastAsia="宋体" w:hAnsi="Arial" w:cs="Arial" w:hint="eastAsia"/>
          <w:kern w:val="0"/>
          <w:sz w:val="30"/>
          <w:szCs w:val="30"/>
        </w:rPr>
        <w:t>”</w:t>
      </w:r>
      <w:r w:rsidR="004D60BF" w:rsidRPr="00B765CB">
        <w:rPr>
          <w:rFonts w:ascii="Arial" w:eastAsia="宋体" w:hAnsi="Arial" w:cs="Arial" w:hint="eastAsia"/>
          <w:kern w:val="0"/>
          <w:sz w:val="30"/>
          <w:szCs w:val="30"/>
        </w:rPr>
        <w:t>（注：两个研究中心均为非实体性研究机构）</w:t>
      </w:r>
      <w:r w:rsidR="005C5945" w:rsidRPr="00B765CB">
        <w:rPr>
          <w:rFonts w:ascii="Arial" w:eastAsia="宋体" w:hAnsi="Arial" w:cs="Arial" w:hint="eastAsia"/>
          <w:kern w:val="0"/>
          <w:sz w:val="30"/>
          <w:szCs w:val="30"/>
        </w:rPr>
        <w:t>，请各有关研究机构依据《管理办法》的有关规定开展工作</w:t>
      </w:r>
      <w:r w:rsidR="005B085C" w:rsidRPr="00B765CB">
        <w:rPr>
          <w:rFonts w:ascii="Arial" w:eastAsia="宋体" w:hAnsi="Arial" w:cs="Arial" w:hint="eastAsia"/>
          <w:kern w:val="0"/>
          <w:sz w:val="30"/>
          <w:szCs w:val="30"/>
        </w:rPr>
        <w:t>。</w:t>
      </w:r>
    </w:p>
    <w:p w:rsidR="005B085C" w:rsidRPr="00B765CB" w:rsidRDefault="00E7403B" w:rsidP="00B765CB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B765CB">
        <w:rPr>
          <w:rFonts w:ascii="Arial" w:eastAsia="宋体" w:hAnsi="Arial" w:cs="Arial" w:hint="eastAsia"/>
          <w:kern w:val="0"/>
          <w:sz w:val="30"/>
          <w:szCs w:val="30"/>
        </w:rPr>
        <w:t>自贸区与服务经济研究中心</w:t>
      </w:r>
      <w:r w:rsidR="005B085C" w:rsidRPr="00B765CB">
        <w:rPr>
          <w:rFonts w:ascii="Arial" w:eastAsia="宋体" w:hAnsi="Arial" w:cs="Arial" w:hint="eastAsia"/>
          <w:kern w:val="0"/>
          <w:sz w:val="30"/>
          <w:szCs w:val="30"/>
        </w:rPr>
        <w:t>负责人：罗芳</w:t>
      </w:r>
      <w:r w:rsidR="005C5945" w:rsidRPr="00B765CB">
        <w:rPr>
          <w:rFonts w:ascii="Arial" w:eastAsia="宋体" w:hAnsi="Arial" w:cs="Arial" w:hint="eastAsia"/>
          <w:kern w:val="0"/>
          <w:sz w:val="30"/>
          <w:szCs w:val="30"/>
        </w:rPr>
        <w:t>教授</w:t>
      </w:r>
    </w:p>
    <w:p w:rsidR="00BA7F47" w:rsidRPr="00B765CB" w:rsidRDefault="005B085C" w:rsidP="00B765CB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B765CB">
        <w:rPr>
          <w:rFonts w:ascii="Arial" w:eastAsia="宋体" w:hAnsi="Arial" w:cs="Arial" w:hint="eastAsia"/>
          <w:kern w:val="0"/>
          <w:sz w:val="30"/>
          <w:szCs w:val="30"/>
        </w:rPr>
        <w:t>中国周边经济研究中心：魏景赋</w:t>
      </w:r>
      <w:r w:rsidR="005C5945" w:rsidRPr="00B765CB">
        <w:rPr>
          <w:rFonts w:ascii="Arial" w:eastAsia="宋体" w:hAnsi="Arial" w:cs="Arial" w:hint="eastAsia"/>
          <w:kern w:val="0"/>
          <w:sz w:val="30"/>
          <w:szCs w:val="30"/>
        </w:rPr>
        <w:t>教授</w:t>
      </w:r>
    </w:p>
    <w:p w:rsidR="00BA7F47" w:rsidRPr="00B765CB" w:rsidRDefault="00BA7F47" w:rsidP="00BA7F47">
      <w:pPr>
        <w:spacing w:line="360" w:lineRule="auto"/>
        <w:rPr>
          <w:rFonts w:ascii="Arial" w:eastAsia="宋体" w:hAnsi="Arial" w:cs="Arial"/>
          <w:kern w:val="0"/>
          <w:sz w:val="30"/>
          <w:szCs w:val="30"/>
        </w:rPr>
      </w:pPr>
    </w:p>
    <w:p w:rsidR="005B085C" w:rsidRPr="00B765CB" w:rsidRDefault="005B085C" w:rsidP="00B765CB">
      <w:pPr>
        <w:spacing w:line="360" w:lineRule="auto"/>
        <w:ind w:right="600" w:firstLineChars="2050" w:firstLine="6150"/>
        <w:rPr>
          <w:rFonts w:ascii="Arial" w:eastAsia="宋体" w:hAnsi="Arial" w:cs="Arial"/>
          <w:kern w:val="0"/>
          <w:sz w:val="30"/>
          <w:szCs w:val="30"/>
        </w:rPr>
      </w:pPr>
      <w:r w:rsidRPr="00B765CB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BA7F47" w:rsidRPr="00B765CB" w:rsidRDefault="00F67030" w:rsidP="00B765CB">
      <w:pPr>
        <w:spacing w:line="360" w:lineRule="auto"/>
        <w:ind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B765CB">
        <w:rPr>
          <w:rFonts w:ascii="Arial" w:eastAsia="宋体" w:hAnsi="Arial" w:cs="Arial" w:hint="eastAsia"/>
          <w:kern w:val="0"/>
          <w:sz w:val="30"/>
          <w:szCs w:val="30"/>
        </w:rPr>
        <w:t>二</w:t>
      </w:r>
      <w:r w:rsidR="00C224F7" w:rsidRPr="00B765CB">
        <w:rPr>
          <w:rFonts w:ascii="Arial" w:eastAsia="宋体" w:hAnsi="Arial" w:cs="Arial" w:hint="eastAsia"/>
          <w:kern w:val="0"/>
          <w:sz w:val="30"/>
          <w:szCs w:val="30"/>
        </w:rPr>
        <w:t>〇</w:t>
      </w:r>
      <w:r w:rsidRPr="00B765CB">
        <w:rPr>
          <w:rFonts w:ascii="Arial" w:eastAsia="宋体" w:hAnsi="Arial" w:cs="Arial" w:hint="eastAsia"/>
          <w:kern w:val="0"/>
          <w:sz w:val="30"/>
          <w:szCs w:val="30"/>
        </w:rPr>
        <w:t>一三年十二月</w:t>
      </w:r>
      <w:r w:rsidR="00C224F7" w:rsidRPr="00B765CB">
        <w:rPr>
          <w:rFonts w:ascii="Arial" w:eastAsia="宋体" w:hAnsi="Arial" w:cs="Arial" w:hint="eastAsia"/>
          <w:kern w:val="0"/>
          <w:sz w:val="30"/>
          <w:szCs w:val="30"/>
        </w:rPr>
        <w:t>四</w:t>
      </w:r>
      <w:r w:rsidRPr="00B765CB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BA7F47" w:rsidRDefault="00BA7F47" w:rsidP="00BA7F47">
      <w:pPr>
        <w:spacing w:line="360" w:lineRule="auto"/>
        <w:rPr>
          <w:rFonts w:ascii="Arial" w:eastAsia="宋体" w:hAnsi="Arial" w:cs="Arial"/>
          <w:kern w:val="0"/>
          <w:sz w:val="32"/>
          <w:szCs w:val="32"/>
        </w:rPr>
      </w:pPr>
    </w:p>
    <w:p w:rsidR="00BA7F47" w:rsidRDefault="00BA7F47" w:rsidP="00BA7F47">
      <w:pPr>
        <w:rPr>
          <w:b/>
          <w:noProof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170DD" wp14:editId="5163CDD0">
                <wp:simplePos x="0" y="0"/>
                <wp:positionH relativeFrom="column">
                  <wp:posOffset>-7620</wp:posOffset>
                </wp:positionH>
                <wp:positionV relativeFrom="paragraph">
                  <wp:posOffset>373380</wp:posOffset>
                </wp:positionV>
                <wp:extent cx="5292090" cy="0"/>
                <wp:effectExtent l="11430" t="11430" r="11430" b="76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29.4pt" to="416.1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"/>
            </w:pict>
          </mc:Fallback>
        </mc:AlternateContent>
      </w:r>
      <w:r>
        <w:rPr>
          <w:rFonts w:ascii="黑体" w:eastAsia="黑体" w:hint="eastAsia"/>
          <w:color w:val="000000"/>
          <w:sz w:val="30"/>
          <w:szCs w:val="30"/>
        </w:rPr>
        <w:t>主题词</w:t>
      </w:r>
      <w:r>
        <w:rPr>
          <w:rFonts w:ascii="华文中宋" w:eastAsia="华文中宋" w:hAnsi="华文中宋" w:hint="eastAsia"/>
          <w:b/>
          <w:color w:val="000000"/>
          <w:sz w:val="30"/>
          <w:szCs w:val="30"/>
        </w:rPr>
        <w:t>：</w:t>
      </w:r>
      <w:bookmarkStart w:id="1" w:name="主题词"/>
      <w:bookmarkEnd w:id="1"/>
      <w:r>
        <w:rPr>
          <w:b/>
          <w:noProof/>
          <w:sz w:val="30"/>
          <w:szCs w:val="30"/>
        </w:rPr>
        <w:t xml:space="preserve"> </w:t>
      </w:r>
      <w:r>
        <w:rPr>
          <w:rFonts w:hint="eastAsia"/>
          <w:b/>
          <w:noProof/>
          <w:sz w:val="30"/>
          <w:szCs w:val="30"/>
        </w:rPr>
        <w:t>研究机构</w:t>
      </w:r>
      <w:r>
        <w:rPr>
          <w:b/>
          <w:noProof/>
          <w:sz w:val="30"/>
          <w:szCs w:val="30"/>
        </w:rPr>
        <w:t xml:space="preserve">  </w:t>
      </w:r>
      <w:r w:rsidR="00D8748D">
        <w:rPr>
          <w:rFonts w:hint="eastAsia"/>
          <w:b/>
          <w:noProof/>
          <w:sz w:val="30"/>
          <w:szCs w:val="30"/>
        </w:rPr>
        <w:t>成立</w:t>
      </w:r>
      <w:r>
        <w:rPr>
          <w:b/>
          <w:noProof/>
          <w:sz w:val="30"/>
          <w:szCs w:val="30"/>
        </w:rPr>
        <w:t xml:space="preserve">  </w:t>
      </w:r>
      <w:r w:rsidR="00D8748D">
        <w:rPr>
          <w:rFonts w:hint="eastAsia"/>
          <w:b/>
          <w:noProof/>
          <w:sz w:val="30"/>
          <w:szCs w:val="30"/>
        </w:rPr>
        <w:t>通知</w:t>
      </w:r>
    </w:p>
    <w:p w:rsidR="00BA7F47" w:rsidRDefault="00BA7F47" w:rsidP="00BA7F47">
      <w:pPr>
        <w:pBdr>
          <w:bottom w:val="single" w:sz="4" w:space="1" w:color="auto"/>
        </w:pBd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发文单位：学院办公室</w:t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  <w:t xml:space="preserve">  发文日期：</w:t>
      </w:r>
      <w:bookmarkStart w:id="2" w:name="发文日期"/>
      <w:r>
        <w:rPr>
          <w:rFonts w:ascii="仿宋_GB2312" w:eastAsia="仿宋_GB2312" w:hint="eastAsia"/>
          <w:sz w:val="30"/>
          <w:szCs w:val="30"/>
        </w:rPr>
        <w:t>2013年12月4日</w:t>
      </w:r>
      <w:bookmarkEnd w:id="2"/>
    </w:p>
    <w:p w:rsidR="00BA7F47" w:rsidRPr="00BA7F47" w:rsidRDefault="00BA7F47" w:rsidP="00BA7F47">
      <w:pPr>
        <w:spacing w:line="500" w:lineRule="exact"/>
        <w:rPr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E0110" wp14:editId="73CB9C59">
                <wp:simplePos x="0" y="0"/>
                <wp:positionH relativeFrom="column">
                  <wp:posOffset>0</wp:posOffset>
                </wp:positionH>
                <wp:positionV relativeFrom="paragraph">
                  <wp:posOffset>346710</wp:posOffset>
                </wp:positionV>
                <wp:extent cx="5292090" cy="0"/>
                <wp:effectExtent l="9525" t="13335" r="13335" b="57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3pt" to="416.7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"/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</w:rPr>
        <w:t>校    对：</w:t>
      </w:r>
      <w:bookmarkStart w:id="3" w:name="校对"/>
      <w:bookmarkEnd w:id="3"/>
      <w:r>
        <w:rPr>
          <w:rFonts w:ascii="仿宋_GB2312" w:eastAsia="仿宋_GB2312" w:hint="eastAsia"/>
          <w:sz w:val="30"/>
          <w:szCs w:val="30"/>
        </w:rPr>
        <w:t>张永庆</w:t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  <w:t xml:space="preserve">        打   印：李莹</w:t>
      </w:r>
    </w:p>
    <w:sectPr w:rsidR="00BA7F47" w:rsidRPr="00BA7F47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2BB" w:rsidRDefault="00F052BB" w:rsidP="000156AB">
      <w:r>
        <w:separator/>
      </w:r>
    </w:p>
  </w:endnote>
  <w:endnote w:type="continuationSeparator" w:id="0">
    <w:p w:rsidR="00F052BB" w:rsidRDefault="00F052BB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2BB" w:rsidRDefault="00F052BB" w:rsidP="000156AB">
      <w:r>
        <w:separator/>
      </w:r>
    </w:p>
  </w:footnote>
  <w:footnote w:type="continuationSeparator" w:id="0">
    <w:p w:rsidR="00F052BB" w:rsidRDefault="00F052BB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1314AF"/>
    <w:rsid w:val="001C550A"/>
    <w:rsid w:val="004A52F8"/>
    <w:rsid w:val="004D60BF"/>
    <w:rsid w:val="005B085C"/>
    <w:rsid w:val="005C5945"/>
    <w:rsid w:val="0071217E"/>
    <w:rsid w:val="00A44655"/>
    <w:rsid w:val="00AE4BE6"/>
    <w:rsid w:val="00AE690C"/>
    <w:rsid w:val="00B346AD"/>
    <w:rsid w:val="00B765CB"/>
    <w:rsid w:val="00BA7F47"/>
    <w:rsid w:val="00C224F7"/>
    <w:rsid w:val="00D8748D"/>
    <w:rsid w:val="00DE7FCC"/>
    <w:rsid w:val="00E7403B"/>
    <w:rsid w:val="00F052BB"/>
    <w:rsid w:val="00F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52EAE-B614-45B8-A0D3-66674534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2013-12-04T00:30:00Z</dcterms:created>
  <dcterms:modified xsi:type="dcterms:W3CDTF">2013-12-05T04:50:00Z</dcterms:modified>
</cp:coreProperties>
</file>