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88157" w14:textId="77777777" w:rsidR="008A1C19" w:rsidRDefault="008A1C19" w:rsidP="008A1C19">
      <w:pPr>
        <w:adjustRightInd w:val="0"/>
        <w:snapToGrid w:val="0"/>
        <w:spacing w:beforeLines="150" w:before="468" w:line="580" w:lineRule="exact"/>
        <w:jc w:val="center"/>
        <w:rPr>
          <w:rFonts w:eastAsia="方正小标宋简体"/>
          <w:b/>
          <w:bCs/>
          <w:color w:val="FF0000"/>
          <w:sz w:val="72"/>
          <w:szCs w:val="72"/>
        </w:rPr>
      </w:pPr>
      <w:r>
        <w:rPr>
          <w:rFonts w:eastAsia="方正小标宋简体" w:hint="eastAsia"/>
          <w:b/>
          <w:bCs/>
          <w:color w:val="FF0000"/>
          <w:sz w:val="72"/>
          <w:szCs w:val="72"/>
        </w:rPr>
        <w:t>共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青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团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上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海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理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工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大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学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</w:p>
    <w:p w14:paraId="0416A7B9" w14:textId="77777777" w:rsidR="008A1C19" w:rsidRDefault="008A1C19" w:rsidP="008A1C19">
      <w:pPr>
        <w:adjustRightInd w:val="0"/>
        <w:snapToGrid w:val="0"/>
        <w:spacing w:beforeLines="150" w:before="468" w:line="580" w:lineRule="exact"/>
        <w:jc w:val="center"/>
        <w:rPr>
          <w:rFonts w:eastAsia="方正小标宋简体"/>
          <w:b/>
          <w:bCs/>
          <w:color w:val="FF0000"/>
          <w:sz w:val="72"/>
          <w:szCs w:val="72"/>
        </w:rPr>
      </w:pPr>
      <w:r>
        <w:rPr>
          <w:rFonts w:eastAsia="方正小标宋简体" w:hint="eastAsia"/>
          <w:b/>
          <w:bCs/>
          <w:color w:val="FF0000"/>
          <w:sz w:val="72"/>
          <w:szCs w:val="72"/>
        </w:rPr>
        <w:t>管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理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学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院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委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员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会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文</w:t>
      </w:r>
      <w:r>
        <w:rPr>
          <w:rFonts w:eastAsia="方正小标宋简体"/>
          <w:b/>
          <w:bCs/>
          <w:color w:val="FF0000"/>
          <w:sz w:val="30"/>
          <w:szCs w:val="30"/>
        </w:rPr>
        <w:t xml:space="preserve"> 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>件</w:t>
      </w:r>
    </w:p>
    <w:p w14:paraId="742D11C3" w14:textId="77777777" w:rsidR="00BD08E9" w:rsidRPr="00E02BF3" w:rsidRDefault="00BD08E9" w:rsidP="00BD08E9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14:paraId="000F6776" w14:textId="77777777" w:rsidR="00BD08E9" w:rsidRPr="00E02BF3" w:rsidRDefault="00BD08E9" w:rsidP="00BD08E9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14:paraId="6A00C759" w14:textId="34C7DD38" w:rsidR="00BD08E9" w:rsidRDefault="00BD08E9" w:rsidP="00BD08E9">
      <w:pPr>
        <w:adjustRightInd w:val="0"/>
        <w:snapToGrid w:val="0"/>
        <w:jc w:val="center"/>
        <w:rPr>
          <w:color w:val="000000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管理学院团委</w:t>
      </w:r>
      <w:r w:rsidRPr="00E02BF3">
        <w:rPr>
          <w:rFonts w:eastAsia="仿宋_GB2312"/>
          <w:sz w:val="32"/>
          <w:szCs w:val="32"/>
        </w:rPr>
        <w:t>〔</w:t>
      </w:r>
      <w:bookmarkStart w:id="0" w:name="年份"/>
      <w:r>
        <w:rPr>
          <w:rFonts w:eastAsia="仿宋_GB2312"/>
          <w:sz w:val="32"/>
          <w:szCs w:val="32"/>
        </w:rPr>
        <w:t>201</w:t>
      </w:r>
      <w:bookmarkEnd w:id="0"/>
      <w:r w:rsidR="00C347FB">
        <w:rPr>
          <w:rFonts w:eastAsia="仿宋_GB2312"/>
          <w:sz w:val="32"/>
          <w:szCs w:val="32"/>
        </w:rPr>
        <w:t>4</w:t>
      </w:r>
      <w:r w:rsidRPr="00E02BF3">
        <w:rPr>
          <w:rFonts w:eastAsia="仿宋_GB2312"/>
          <w:sz w:val="32"/>
          <w:szCs w:val="32"/>
        </w:rPr>
        <w:t>〕</w:t>
      </w:r>
      <w:bookmarkStart w:id="1" w:name="序号"/>
      <w:bookmarkEnd w:id="1"/>
      <w:r>
        <w:rPr>
          <w:rFonts w:eastAsia="仿宋_GB2312" w:hint="eastAsia"/>
          <w:sz w:val="32"/>
          <w:szCs w:val="32"/>
        </w:rPr>
        <w:t xml:space="preserve"> </w:t>
      </w:r>
      <w:r w:rsidR="00D576BC">
        <w:rPr>
          <w:rFonts w:eastAsia="仿宋_GB2312" w:hint="eastAsia"/>
          <w:sz w:val="32"/>
          <w:szCs w:val="32"/>
        </w:rPr>
        <w:t>4</w:t>
      </w:r>
      <w:r w:rsidRPr="008F2B3E">
        <w:rPr>
          <w:rFonts w:ascii="仿宋_GB2312" w:eastAsia="仿宋_GB2312" w:hint="eastAsia"/>
          <w:sz w:val="32"/>
          <w:szCs w:val="32"/>
        </w:rPr>
        <w:t>号</w:t>
      </w:r>
      <w:r>
        <w:rPr>
          <w:noProof/>
          <w:color w:val="000000"/>
          <w:sz w:val="28"/>
          <w:szCs w:val="28"/>
        </w:rPr>
        <mc:AlternateContent>
          <mc:Choice Requires="wpc">
            <w:drawing>
              <wp:inline distT="0" distB="0" distL="0" distR="0" wp14:anchorId="7A59DBF0" wp14:editId="64576E69">
                <wp:extent cx="5372100" cy="495300"/>
                <wp:effectExtent l="0" t="0" r="0" b="0"/>
                <wp:docPr id="6" name="画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175" y="75225"/>
                            <a:ext cx="5247619" cy="419048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画布 6" o:spid="_x0000_s1026" editas="canvas" style="width:423pt;height:39pt;mso-position-horizontal-relative:char;mso-position-vertical-relative:line" coordsize="53721,4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721;height:4953;visibility:visible;mso-wrap-style:square">
                  <v:fill o:detectmouseclick="t"/>
                  <v:path o:connecttype="none"/>
                </v:shape>
                <v:shape id="图片 4" o:spid="_x0000_s1028" type="#_x0000_t75" style="position:absolute;left:561;top:752;width:52476;height:4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ujhTBAAAA2gAAAA8AAABkcnMvZG93bnJldi54bWxEj0+LwjAUxO8LfofwhL2taReRtRqLFKte&#10;/QNeH82zrTYvpcna+u03grDHYWZ+wyzTwTTiQZ2rLSuIJxEI4sLqmksF51P+9QPCeWSNjWVS8CQH&#10;6Wr0scRE254P9Dj6UgQIuwQVVN63iZSuqMigm9iWOHhX2xn0QXal1B32AW4a+R1FM2mw5rBQYUtZ&#10;RcX9+GsUbHY+67dDHOeH89Nllxvu3ByV+hwP6wUIT4P/D7/be61gCq8r4QbI1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jujhTBAAAA2gAAAA8AAAAAAAAAAAAAAAAAnwIA&#10;AGRycy9kb3ducmV2LnhtbFBLBQYAAAAABAAEAPcAAACNAwAAAAA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14:paraId="3AEC84FD" w14:textId="77777777" w:rsidR="00BD08E9" w:rsidRPr="008F2B3E" w:rsidRDefault="00BD08E9" w:rsidP="00BD08E9">
      <w:pPr>
        <w:adjustRightInd w:val="0"/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1EB6B55B" w14:textId="77777777" w:rsidR="0019683F" w:rsidRDefault="0019683F" w:rsidP="002D06F1">
      <w:pPr>
        <w:spacing w:line="360" w:lineRule="auto"/>
        <w:jc w:val="center"/>
        <w:rPr>
          <w:rFonts w:ascii="方正小标宋简体" w:eastAsia="方正小标宋简体" w:hAnsiTheme="majorEastAsia"/>
          <w:sz w:val="36"/>
          <w:szCs w:val="32"/>
        </w:rPr>
      </w:pPr>
      <w:r w:rsidRPr="00F35E46">
        <w:rPr>
          <w:rFonts w:ascii="方正小标宋简体" w:eastAsia="方正小标宋简体" w:hAnsiTheme="majorEastAsia" w:hint="eastAsia"/>
          <w:sz w:val="36"/>
          <w:szCs w:val="32"/>
        </w:rPr>
        <w:t>上海理工大学管理学院团委学生会</w:t>
      </w:r>
      <w:r w:rsidR="00E23645">
        <w:rPr>
          <w:rFonts w:ascii="方正小标宋简体" w:eastAsia="方正小标宋简体" w:hAnsiTheme="majorEastAsia"/>
          <w:sz w:val="36"/>
          <w:szCs w:val="32"/>
        </w:rPr>
        <w:br/>
      </w:r>
      <w:r w:rsidRPr="00F35E46">
        <w:rPr>
          <w:rFonts w:ascii="方正小标宋简体" w:eastAsia="方正小标宋简体" w:hAnsiTheme="majorEastAsia" w:hint="eastAsia"/>
          <w:sz w:val="36"/>
          <w:szCs w:val="32"/>
        </w:rPr>
        <w:t>人事制度</w:t>
      </w:r>
    </w:p>
    <w:p w14:paraId="6258168F" w14:textId="77777777" w:rsidR="007520E2" w:rsidRPr="00E23645" w:rsidRDefault="007520E2" w:rsidP="002D06F1">
      <w:pPr>
        <w:spacing w:line="360" w:lineRule="auto"/>
        <w:jc w:val="center"/>
        <w:rPr>
          <w:rFonts w:ascii="方正小标宋简体" w:eastAsia="方正小标宋简体" w:hAnsiTheme="majorEastAsia"/>
          <w:sz w:val="36"/>
          <w:szCs w:val="32"/>
        </w:rPr>
      </w:pPr>
    </w:p>
    <w:p w14:paraId="6866561F" w14:textId="77777777" w:rsidR="00E34875" w:rsidRDefault="007520E2" w:rsidP="002D06F1">
      <w:pPr>
        <w:spacing w:line="360" w:lineRule="auto"/>
        <w:ind w:firstLineChars="200" w:firstLine="640"/>
        <w:rPr>
          <w:rFonts w:ascii="仿宋_GB2312" w:eastAsia="仿宋_GB2312" w:hAnsi="宋体"/>
          <w:color w:val="0A210D"/>
          <w:sz w:val="32"/>
          <w:szCs w:val="32"/>
        </w:rPr>
      </w:pPr>
      <w:r>
        <w:rPr>
          <w:rFonts w:ascii="仿宋_GB2312" w:eastAsia="仿宋_GB2312" w:hAnsi="宋体" w:hint="eastAsia"/>
          <w:color w:val="0A210D"/>
          <w:sz w:val="32"/>
          <w:szCs w:val="32"/>
        </w:rPr>
        <w:t>为规范管理学院团委学生会成员招新与退部制度，现制定管</w:t>
      </w:r>
      <w:r w:rsidR="00697A7D">
        <w:rPr>
          <w:rFonts w:ascii="仿宋_GB2312" w:eastAsia="仿宋_GB2312" w:hAnsi="宋体" w:hint="eastAsia"/>
          <w:color w:val="0A210D"/>
          <w:sz w:val="32"/>
          <w:szCs w:val="32"/>
        </w:rPr>
        <w:t>理学</w:t>
      </w:r>
      <w:r>
        <w:rPr>
          <w:rFonts w:ascii="仿宋_GB2312" w:eastAsia="仿宋_GB2312" w:hAnsi="宋体" w:hint="eastAsia"/>
          <w:color w:val="0A210D"/>
          <w:sz w:val="32"/>
          <w:szCs w:val="32"/>
        </w:rPr>
        <w:t>院团委学生会人事制度。规定各部门成员招新、补录、离职均应严格遵守相关规章制度，有任何人员变动应及时上报</w:t>
      </w:r>
      <w:r w:rsidR="00697A7D">
        <w:rPr>
          <w:rFonts w:ascii="仿宋_GB2312" w:eastAsia="仿宋_GB2312" w:hAnsi="宋体" w:hint="eastAsia"/>
          <w:color w:val="0A210D"/>
          <w:sz w:val="32"/>
          <w:szCs w:val="32"/>
        </w:rPr>
        <w:t>管理学院团委学生会</w:t>
      </w:r>
      <w:r>
        <w:rPr>
          <w:rFonts w:ascii="仿宋_GB2312" w:eastAsia="仿宋_GB2312" w:hAnsi="宋体" w:hint="eastAsia"/>
          <w:color w:val="0A210D"/>
          <w:sz w:val="32"/>
          <w:szCs w:val="32"/>
        </w:rPr>
        <w:t>秘书处。</w:t>
      </w:r>
    </w:p>
    <w:p w14:paraId="3902CBDD" w14:textId="77777777" w:rsidR="007520E2" w:rsidRPr="007520E2" w:rsidRDefault="007520E2" w:rsidP="002D06F1">
      <w:pPr>
        <w:spacing w:line="360" w:lineRule="auto"/>
        <w:ind w:firstLineChars="200" w:firstLine="640"/>
        <w:rPr>
          <w:rFonts w:ascii="仿宋_GB2312" w:eastAsia="仿宋_GB2312" w:hAnsi="宋体"/>
          <w:color w:val="0A210D"/>
          <w:sz w:val="32"/>
          <w:szCs w:val="32"/>
        </w:rPr>
      </w:pPr>
    </w:p>
    <w:p w14:paraId="3B53A6A4" w14:textId="77777777" w:rsidR="0019683F" w:rsidRPr="002D06F1" w:rsidRDefault="0019683F" w:rsidP="002D06F1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黑体" w:eastAsia="黑体" w:hAnsi="黑体"/>
          <w:sz w:val="32"/>
          <w:szCs w:val="32"/>
        </w:rPr>
      </w:pPr>
      <w:r w:rsidRPr="002D06F1">
        <w:rPr>
          <w:rFonts w:ascii="黑体" w:eastAsia="黑体" w:hAnsi="黑体" w:hint="eastAsia"/>
          <w:sz w:val="32"/>
          <w:szCs w:val="32"/>
        </w:rPr>
        <w:t>招新制度</w:t>
      </w:r>
    </w:p>
    <w:p w14:paraId="132CB4C0" w14:textId="77777777" w:rsidR="0019683F" w:rsidRPr="002D06F1" w:rsidRDefault="0019683F" w:rsidP="002D06F1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/>
          <w:color w:val="0A210D"/>
          <w:sz w:val="32"/>
          <w:szCs w:val="32"/>
        </w:rPr>
      </w:pP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每学年初的招新是</w:t>
      </w:r>
      <w:r w:rsidR="00697A7D">
        <w:rPr>
          <w:rFonts w:ascii="仿宋_GB2312" w:eastAsia="仿宋_GB2312" w:hAnsi="宋体" w:hint="eastAsia"/>
          <w:color w:val="0A210D"/>
          <w:sz w:val="32"/>
          <w:szCs w:val="32"/>
        </w:rPr>
        <w:t>院</w:t>
      </w: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团委学生会招募新成员的正式途径。在经过填表报名</w:t>
      </w:r>
      <w:r w:rsidR="001D6C4D" w:rsidRPr="002D06F1">
        <w:rPr>
          <w:rFonts w:ascii="仿宋_GB2312" w:eastAsia="仿宋_GB2312" w:hAnsi="宋体" w:hint="eastAsia"/>
          <w:color w:val="0A210D"/>
          <w:sz w:val="32"/>
          <w:szCs w:val="32"/>
        </w:rPr>
        <w:t>、面试合格后，新成员方可加入</w:t>
      </w:r>
      <w:r w:rsidR="00697A7D">
        <w:rPr>
          <w:rFonts w:ascii="仿宋_GB2312" w:eastAsia="仿宋_GB2312" w:hAnsi="宋体" w:hint="eastAsia"/>
          <w:color w:val="0A210D"/>
          <w:sz w:val="32"/>
          <w:szCs w:val="32"/>
        </w:rPr>
        <w:t>院</w:t>
      </w:r>
      <w:r w:rsidR="001D6C4D" w:rsidRPr="002D06F1">
        <w:rPr>
          <w:rFonts w:ascii="仿宋_GB2312" w:eastAsia="仿宋_GB2312" w:hAnsi="宋体" w:hint="eastAsia"/>
          <w:color w:val="0A210D"/>
          <w:sz w:val="32"/>
          <w:szCs w:val="32"/>
        </w:rPr>
        <w:t>团委学生会参与见习工作；</w:t>
      </w:r>
    </w:p>
    <w:p w14:paraId="351EF50E" w14:textId="59BEB4B6" w:rsidR="0019683F" w:rsidRPr="002D06F1" w:rsidRDefault="0019683F" w:rsidP="002D06F1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/>
          <w:color w:val="0A210D"/>
          <w:sz w:val="32"/>
          <w:szCs w:val="32"/>
        </w:rPr>
      </w:pP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如有特殊情况，学期中申请加入</w:t>
      </w:r>
      <w:r w:rsidR="00697A7D">
        <w:rPr>
          <w:rFonts w:ascii="仿宋_GB2312" w:eastAsia="仿宋_GB2312" w:hAnsi="宋体" w:hint="eastAsia"/>
          <w:color w:val="0A210D"/>
          <w:sz w:val="32"/>
          <w:szCs w:val="32"/>
        </w:rPr>
        <w:t>院</w:t>
      </w: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团委学生会者，应由该部门负责人将名单提交</w:t>
      </w:r>
      <w:r w:rsidR="00A0019A">
        <w:rPr>
          <w:rFonts w:ascii="仿宋_GB2312" w:eastAsia="仿宋_GB2312" w:hAnsi="宋体" w:hint="eastAsia"/>
          <w:color w:val="0A210D"/>
          <w:sz w:val="32"/>
          <w:szCs w:val="32"/>
        </w:rPr>
        <w:t>至</w:t>
      </w:r>
      <w:r w:rsidR="00DF1DEE">
        <w:rPr>
          <w:rFonts w:ascii="仿宋_GB2312" w:eastAsia="仿宋_GB2312" w:hAnsi="宋体" w:hint="eastAsia"/>
          <w:color w:val="0A210D"/>
          <w:sz w:val="32"/>
          <w:szCs w:val="32"/>
        </w:rPr>
        <w:t>秘书处机要办公</w:t>
      </w:r>
      <w:r w:rsidR="00DF1DEE" w:rsidRPr="002D06F1">
        <w:rPr>
          <w:rFonts w:ascii="仿宋_GB2312" w:eastAsia="仿宋_GB2312" w:hAnsi="宋体" w:hint="eastAsia"/>
          <w:color w:val="0A210D"/>
          <w:sz w:val="32"/>
          <w:szCs w:val="32"/>
        </w:rPr>
        <w:t>室</w:t>
      </w: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，由本人填写招新表，在经</w:t>
      </w:r>
      <w:r w:rsidR="00697A7D">
        <w:rPr>
          <w:rFonts w:ascii="仿宋_GB2312" w:eastAsia="仿宋_GB2312" w:hAnsi="宋体" w:hint="eastAsia"/>
          <w:color w:val="0A210D"/>
          <w:sz w:val="32"/>
          <w:szCs w:val="32"/>
        </w:rPr>
        <w:t>院</w:t>
      </w: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团委</w:t>
      </w:r>
      <w:r w:rsidR="00697A7D">
        <w:rPr>
          <w:rFonts w:ascii="仿宋_GB2312" w:eastAsia="仿宋_GB2312" w:hAnsi="宋体" w:hint="eastAsia"/>
          <w:color w:val="0A210D"/>
          <w:sz w:val="32"/>
          <w:szCs w:val="32"/>
        </w:rPr>
        <w:t>负责</w:t>
      </w: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老师及主席团成员</w:t>
      </w: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lastRenderedPageBreak/>
        <w:t>审核批准后即可加入</w:t>
      </w:r>
      <w:r w:rsidR="00697A7D">
        <w:rPr>
          <w:rFonts w:ascii="仿宋_GB2312" w:eastAsia="仿宋_GB2312" w:hAnsi="宋体" w:hint="eastAsia"/>
          <w:color w:val="0A210D"/>
          <w:sz w:val="32"/>
          <w:szCs w:val="32"/>
        </w:rPr>
        <w:t>院</w:t>
      </w: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团委学生会工作</w:t>
      </w:r>
      <w:r w:rsidR="00620AF2">
        <w:rPr>
          <w:rFonts w:ascii="仿宋_GB2312" w:eastAsia="仿宋_GB2312" w:hAnsi="宋体" w:hint="eastAsia"/>
          <w:color w:val="0A210D"/>
          <w:sz w:val="32"/>
          <w:szCs w:val="32"/>
        </w:rPr>
        <w:t>，个人人事档案交由秘书处文字办公室存档</w:t>
      </w: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；</w:t>
      </w:r>
    </w:p>
    <w:p w14:paraId="7FABE29D" w14:textId="77777777" w:rsidR="001D6C4D" w:rsidRPr="002D06F1" w:rsidRDefault="001D6C4D" w:rsidP="002D06F1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/>
          <w:color w:val="0A210D"/>
          <w:sz w:val="32"/>
          <w:szCs w:val="32"/>
        </w:rPr>
      </w:pP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每学年第二学期初部分部门将进行招新补录，以便能及时补充部门成员；</w:t>
      </w:r>
    </w:p>
    <w:p w14:paraId="00219AA6" w14:textId="77777777" w:rsidR="0019683F" w:rsidRPr="002D06F1" w:rsidRDefault="0019683F" w:rsidP="002D06F1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/>
          <w:color w:val="0A210D"/>
          <w:sz w:val="32"/>
          <w:szCs w:val="32"/>
        </w:rPr>
      </w:pP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副部级及以上职务</w:t>
      </w:r>
      <w:r w:rsidR="001D6C4D" w:rsidRPr="002D06F1">
        <w:rPr>
          <w:rFonts w:ascii="仿宋_GB2312" w:eastAsia="仿宋_GB2312" w:hAnsi="宋体" w:hint="eastAsia"/>
          <w:color w:val="0A210D"/>
          <w:sz w:val="32"/>
          <w:szCs w:val="32"/>
        </w:rPr>
        <w:t>在申请、竞争后，</w:t>
      </w: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须经由</w:t>
      </w:r>
      <w:r w:rsidR="002D06F1">
        <w:rPr>
          <w:rFonts w:ascii="仿宋_GB2312" w:eastAsia="仿宋_GB2312" w:hAnsi="宋体" w:hint="eastAsia"/>
          <w:color w:val="0A210D"/>
          <w:sz w:val="32"/>
          <w:szCs w:val="32"/>
        </w:rPr>
        <w:t>院</w:t>
      </w: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团委</w:t>
      </w:r>
      <w:r w:rsidR="002D06F1">
        <w:rPr>
          <w:rFonts w:ascii="仿宋_GB2312" w:eastAsia="仿宋_GB2312" w:hAnsi="宋体" w:hint="eastAsia"/>
          <w:color w:val="0A210D"/>
          <w:sz w:val="32"/>
          <w:szCs w:val="32"/>
        </w:rPr>
        <w:t>负责</w:t>
      </w: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老师及主席团成员讨论审议、批准同意后方能</w:t>
      </w:r>
      <w:r w:rsidR="001D6C4D" w:rsidRPr="002D06F1">
        <w:rPr>
          <w:rFonts w:ascii="仿宋_GB2312" w:eastAsia="仿宋_GB2312" w:hAnsi="宋体" w:hint="eastAsia"/>
          <w:color w:val="0A210D"/>
          <w:sz w:val="32"/>
          <w:szCs w:val="32"/>
        </w:rPr>
        <w:t>任职</w:t>
      </w: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；</w:t>
      </w:r>
    </w:p>
    <w:p w14:paraId="24367E4A" w14:textId="77777777" w:rsidR="001D6C4D" w:rsidRPr="002D06F1" w:rsidRDefault="001D6C4D" w:rsidP="002D06F1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/>
          <w:color w:val="0A210D"/>
          <w:sz w:val="32"/>
          <w:szCs w:val="32"/>
        </w:rPr>
      </w:pP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各部门部长须经</w:t>
      </w:r>
      <w:r w:rsidR="002D06F1">
        <w:rPr>
          <w:rFonts w:ascii="仿宋_GB2312" w:eastAsia="仿宋_GB2312" w:hAnsi="宋体" w:hint="eastAsia"/>
          <w:color w:val="0A210D"/>
          <w:sz w:val="32"/>
          <w:szCs w:val="32"/>
        </w:rPr>
        <w:t>院</w:t>
      </w: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团委</w:t>
      </w:r>
      <w:r w:rsidR="002D06F1">
        <w:rPr>
          <w:rFonts w:ascii="仿宋_GB2312" w:eastAsia="仿宋_GB2312" w:hAnsi="宋体" w:hint="eastAsia"/>
          <w:color w:val="0A210D"/>
          <w:sz w:val="32"/>
          <w:szCs w:val="32"/>
        </w:rPr>
        <w:t>负责</w:t>
      </w: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老师及主席团成员商议确定正式人选</w:t>
      </w:r>
      <w:r w:rsidR="002D06F1">
        <w:rPr>
          <w:rFonts w:ascii="仿宋_GB2312" w:eastAsia="仿宋_GB2312" w:hAnsi="宋体" w:hint="eastAsia"/>
          <w:color w:val="0A210D"/>
          <w:sz w:val="32"/>
          <w:szCs w:val="32"/>
        </w:rPr>
        <w:t>并</w:t>
      </w: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统一颁发任命书正式聘任，任期一年；</w:t>
      </w:r>
    </w:p>
    <w:p w14:paraId="5997A843" w14:textId="77777777" w:rsidR="0019683F" w:rsidRPr="002D06F1" w:rsidRDefault="0019683F" w:rsidP="002D06F1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/>
          <w:color w:val="0A210D"/>
          <w:sz w:val="32"/>
          <w:szCs w:val="32"/>
        </w:rPr>
      </w:pP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所有新成员加入</w:t>
      </w:r>
      <w:r w:rsidR="002D06F1">
        <w:rPr>
          <w:rFonts w:ascii="仿宋_GB2312" w:eastAsia="仿宋_GB2312" w:hAnsi="宋体" w:hint="eastAsia"/>
          <w:color w:val="0A210D"/>
          <w:sz w:val="32"/>
          <w:szCs w:val="32"/>
        </w:rPr>
        <w:t>院</w:t>
      </w: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团委学生会后均有一个月的见习期，将根据各成员在见习期内的表现进行讨论，做出关于该成员最终去留的决定；在此期间，任何</w:t>
      </w:r>
      <w:r w:rsidR="002D06F1">
        <w:rPr>
          <w:rFonts w:ascii="仿宋_GB2312" w:eastAsia="仿宋_GB2312" w:hAnsi="宋体" w:hint="eastAsia"/>
          <w:color w:val="0A210D"/>
          <w:sz w:val="32"/>
          <w:szCs w:val="32"/>
        </w:rPr>
        <w:t>院</w:t>
      </w:r>
      <w:r w:rsidR="00C347FB">
        <w:rPr>
          <w:rFonts w:ascii="仿宋_GB2312" w:eastAsia="仿宋_GB2312" w:hAnsi="宋体" w:hint="eastAsia"/>
          <w:color w:val="0A210D"/>
          <w:sz w:val="32"/>
          <w:szCs w:val="32"/>
        </w:rPr>
        <w:t>团委学生会成员若有异议可直接反馈至秘书处机要</w:t>
      </w:r>
      <w:r w:rsidR="00DF1DEE">
        <w:rPr>
          <w:rFonts w:ascii="仿宋_GB2312" w:eastAsia="仿宋_GB2312" w:hAnsi="宋体" w:hint="eastAsia"/>
          <w:color w:val="0A210D"/>
          <w:sz w:val="32"/>
          <w:szCs w:val="32"/>
        </w:rPr>
        <w:t>办公</w:t>
      </w: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室(可以书面、电话、面谈等多种形式进行)</w:t>
      </w:r>
      <w:r w:rsidR="002D06F1">
        <w:rPr>
          <w:rFonts w:ascii="仿宋_GB2312" w:eastAsia="仿宋_GB2312" w:hAnsi="宋体" w:hint="eastAsia"/>
          <w:color w:val="0A210D"/>
          <w:sz w:val="32"/>
          <w:szCs w:val="32"/>
        </w:rPr>
        <w:t>，</w:t>
      </w:r>
      <w:r w:rsidR="00A0019A">
        <w:rPr>
          <w:rFonts w:ascii="仿宋_GB2312" w:eastAsia="仿宋_GB2312" w:hAnsi="宋体" w:hint="eastAsia"/>
          <w:color w:val="0A210D"/>
          <w:sz w:val="32"/>
          <w:szCs w:val="32"/>
        </w:rPr>
        <w:t>将</w:t>
      </w:r>
      <w:r w:rsidR="002D06F1">
        <w:rPr>
          <w:rFonts w:ascii="仿宋_GB2312" w:eastAsia="仿宋_GB2312" w:hAnsi="宋体" w:hint="eastAsia"/>
          <w:color w:val="0A210D"/>
          <w:sz w:val="32"/>
          <w:szCs w:val="32"/>
        </w:rPr>
        <w:t>以不记名方式</w:t>
      </w:r>
      <w:r w:rsidR="0054032B" w:rsidRPr="002D06F1">
        <w:rPr>
          <w:rFonts w:ascii="仿宋_GB2312" w:eastAsia="仿宋_GB2312" w:hAnsi="宋体" w:hint="eastAsia"/>
          <w:color w:val="0A210D"/>
          <w:sz w:val="32"/>
          <w:szCs w:val="32"/>
        </w:rPr>
        <w:t>反馈意见提交</w:t>
      </w:r>
      <w:r w:rsidR="002D06F1">
        <w:rPr>
          <w:rFonts w:ascii="仿宋_GB2312" w:eastAsia="仿宋_GB2312" w:hAnsi="宋体" w:hint="eastAsia"/>
          <w:color w:val="0A210D"/>
          <w:sz w:val="32"/>
          <w:szCs w:val="32"/>
        </w:rPr>
        <w:t>院</w:t>
      </w:r>
      <w:r w:rsidR="0054032B" w:rsidRPr="002D06F1">
        <w:rPr>
          <w:rFonts w:ascii="仿宋_GB2312" w:eastAsia="仿宋_GB2312" w:hAnsi="宋体" w:hint="eastAsia"/>
          <w:color w:val="0A210D"/>
          <w:sz w:val="32"/>
          <w:szCs w:val="32"/>
        </w:rPr>
        <w:t>团委</w:t>
      </w:r>
      <w:r w:rsidR="002D06F1">
        <w:rPr>
          <w:rFonts w:ascii="仿宋_GB2312" w:eastAsia="仿宋_GB2312" w:hAnsi="宋体" w:hint="eastAsia"/>
          <w:color w:val="0A210D"/>
          <w:sz w:val="32"/>
          <w:szCs w:val="32"/>
        </w:rPr>
        <w:t>负责</w:t>
      </w:r>
      <w:r w:rsidR="0054032B" w:rsidRPr="002D06F1">
        <w:rPr>
          <w:rFonts w:ascii="仿宋_GB2312" w:eastAsia="仿宋_GB2312" w:hAnsi="宋体" w:hint="eastAsia"/>
          <w:color w:val="0A210D"/>
          <w:sz w:val="32"/>
          <w:szCs w:val="32"/>
        </w:rPr>
        <w:t>老师及主席团审议。</w:t>
      </w:r>
    </w:p>
    <w:p w14:paraId="2A1EF03A" w14:textId="77777777" w:rsidR="0019683F" w:rsidRPr="00F35E46" w:rsidRDefault="0019683F" w:rsidP="002D06F1">
      <w:pPr>
        <w:spacing w:line="360" w:lineRule="auto"/>
        <w:ind w:firstLineChars="200" w:firstLine="640"/>
        <w:rPr>
          <w:rFonts w:ascii="黑体" w:eastAsia="黑体" w:hAnsi="黑体"/>
          <w:color w:val="0A210D"/>
          <w:sz w:val="32"/>
          <w:szCs w:val="32"/>
        </w:rPr>
      </w:pPr>
    </w:p>
    <w:p w14:paraId="7FF2AB65" w14:textId="77777777" w:rsidR="001513D2" w:rsidRPr="002D06F1" w:rsidRDefault="0019683F" w:rsidP="002D06F1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黑体" w:eastAsia="黑体" w:hAnsi="黑体"/>
          <w:sz w:val="32"/>
          <w:szCs w:val="32"/>
        </w:rPr>
      </w:pPr>
      <w:r w:rsidRPr="002D06F1">
        <w:rPr>
          <w:rFonts w:ascii="黑体" w:eastAsia="黑体" w:hAnsi="黑体" w:hint="eastAsia"/>
          <w:sz w:val="32"/>
          <w:szCs w:val="32"/>
        </w:rPr>
        <w:t>退部、离职制度</w:t>
      </w:r>
    </w:p>
    <w:p w14:paraId="1BA64917" w14:textId="48D880F7" w:rsidR="0054032B" w:rsidRPr="00F35E46" w:rsidRDefault="0054032B" w:rsidP="002D06F1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="宋体"/>
          <w:color w:val="0A210D"/>
          <w:sz w:val="32"/>
          <w:szCs w:val="32"/>
        </w:rPr>
      </w:pPr>
      <w:r w:rsidRPr="00F35E46">
        <w:rPr>
          <w:rFonts w:ascii="仿宋_GB2312" w:eastAsia="仿宋_GB2312" w:hAnsi="宋体" w:hint="eastAsia"/>
          <w:color w:val="0A210D"/>
          <w:sz w:val="32"/>
          <w:szCs w:val="32"/>
        </w:rPr>
        <w:t>因个人原因申请退部者</w:t>
      </w:r>
      <w:r w:rsidR="002D06F1">
        <w:rPr>
          <w:rFonts w:ascii="仿宋_GB2312" w:eastAsia="仿宋_GB2312" w:hAnsi="宋体" w:hint="eastAsia"/>
          <w:color w:val="0A210D"/>
          <w:sz w:val="32"/>
          <w:szCs w:val="32"/>
        </w:rPr>
        <w:t>，应提前递交申请书手稿给各部门部长</w:t>
      </w:r>
      <w:r w:rsidR="000C02A7">
        <w:rPr>
          <w:rFonts w:ascii="仿宋_GB2312" w:eastAsia="仿宋_GB2312" w:hAnsi="宋体" w:hint="eastAsia"/>
          <w:color w:val="0A210D"/>
          <w:sz w:val="32"/>
          <w:szCs w:val="32"/>
        </w:rPr>
        <w:t>，由部长告知秘书处机要办公室，并将其手稿交由秘书处文字办公室存档</w:t>
      </w:r>
      <w:r w:rsidR="002D06F1">
        <w:rPr>
          <w:rFonts w:ascii="仿宋_GB2312" w:eastAsia="仿宋_GB2312" w:hAnsi="宋体" w:hint="eastAsia"/>
          <w:color w:val="0A210D"/>
          <w:sz w:val="32"/>
          <w:szCs w:val="32"/>
        </w:rPr>
        <w:t>。申请书应以黑色水笔书写，</w:t>
      </w:r>
      <w:r w:rsidRPr="00F35E46">
        <w:rPr>
          <w:rFonts w:ascii="仿宋_GB2312" w:eastAsia="仿宋_GB2312" w:hAnsi="宋体" w:hint="eastAsia"/>
          <w:color w:val="0A210D"/>
          <w:sz w:val="32"/>
          <w:szCs w:val="32"/>
        </w:rPr>
        <w:t>详细说明离职原因，经部长</w:t>
      </w:r>
      <w:r w:rsidR="002D06F1">
        <w:rPr>
          <w:rFonts w:ascii="仿宋_GB2312" w:eastAsia="仿宋_GB2312" w:hAnsi="宋体" w:hint="eastAsia"/>
          <w:color w:val="0A210D"/>
          <w:sz w:val="32"/>
          <w:szCs w:val="32"/>
        </w:rPr>
        <w:t>、院团委负责老师</w:t>
      </w:r>
      <w:r w:rsidRPr="00F35E46">
        <w:rPr>
          <w:rFonts w:ascii="仿宋_GB2312" w:eastAsia="仿宋_GB2312" w:hAnsi="宋体" w:hint="eastAsia"/>
          <w:color w:val="0A210D"/>
          <w:sz w:val="32"/>
          <w:szCs w:val="32"/>
        </w:rPr>
        <w:t>审批同意后方可离职；</w:t>
      </w:r>
    </w:p>
    <w:p w14:paraId="554EB386" w14:textId="0EFE9132" w:rsidR="0019683F" w:rsidRPr="00F35E46" w:rsidRDefault="0019683F" w:rsidP="002D06F1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="宋体"/>
          <w:color w:val="0A210D"/>
          <w:sz w:val="32"/>
          <w:szCs w:val="32"/>
        </w:rPr>
      </w:pPr>
      <w:r w:rsidRPr="00F35E46">
        <w:rPr>
          <w:rFonts w:ascii="仿宋_GB2312" w:eastAsia="仿宋_GB2312" w:hAnsi="宋体" w:hint="eastAsia"/>
          <w:color w:val="0A210D"/>
          <w:sz w:val="32"/>
          <w:szCs w:val="32"/>
        </w:rPr>
        <w:lastRenderedPageBreak/>
        <w:t>新成员在一个月的见习期内，有权向相应办公室申请调离或者退出学生会。申请调离的成员，提交申请一式两份，交由相应部门负责人审核，只有在得</w:t>
      </w:r>
      <w:r w:rsidR="0054032B" w:rsidRPr="00F35E46">
        <w:rPr>
          <w:rFonts w:ascii="仿宋_GB2312" w:eastAsia="仿宋_GB2312" w:hAnsi="宋体" w:hint="eastAsia"/>
          <w:color w:val="0A210D"/>
          <w:sz w:val="32"/>
          <w:szCs w:val="32"/>
        </w:rPr>
        <w:t>到了原部门部长推荐及对应部门部长的面试后方可调离；</w:t>
      </w:r>
      <w:r w:rsidR="00A0019A">
        <w:rPr>
          <w:rFonts w:ascii="仿宋_GB2312" w:eastAsia="仿宋_GB2312" w:hAnsi="宋体" w:hint="eastAsia"/>
          <w:color w:val="0A210D"/>
          <w:sz w:val="32"/>
          <w:szCs w:val="32"/>
        </w:rPr>
        <w:t>申请退出的成员，也应递交退部申请书至秘书处机要办公室</w:t>
      </w:r>
      <w:r w:rsidR="00620AF2">
        <w:rPr>
          <w:rFonts w:ascii="仿宋_GB2312" w:eastAsia="仿宋_GB2312" w:hAnsi="宋体" w:hint="eastAsia"/>
          <w:color w:val="0A210D"/>
          <w:sz w:val="32"/>
          <w:szCs w:val="32"/>
        </w:rPr>
        <w:t>，并交由秘书处文字办公室存档</w:t>
      </w:r>
      <w:r w:rsidR="00A0019A">
        <w:rPr>
          <w:rFonts w:ascii="仿宋_GB2312" w:eastAsia="仿宋_GB2312" w:hAnsi="宋体" w:hint="eastAsia"/>
          <w:color w:val="0A210D"/>
          <w:sz w:val="32"/>
          <w:szCs w:val="32"/>
        </w:rPr>
        <w:t>；</w:t>
      </w:r>
    </w:p>
    <w:p w14:paraId="4749F00C" w14:textId="77777777" w:rsidR="0054032B" w:rsidRPr="002D06F1" w:rsidRDefault="0054032B" w:rsidP="002D06F1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="宋体"/>
          <w:color w:val="0A210D"/>
          <w:sz w:val="32"/>
          <w:szCs w:val="32"/>
        </w:rPr>
      </w:pPr>
      <w:r w:rsidRPr="002D06F1">
        <w:rPr>
          <w:rFonts w:ascii="仿宋_GB2312" w:eastAsia="仿宋_GB2312" w:hAnsi="宋体" w:hint="eastAsia"/>
          <w:color w:val="000000"/>
          <w:sz w:val="32"/>
          <w:szCs w:val="32"/>
        </w:rPr>
        <w:t>各部门成员如未出席本部门正式例会达三次以上，且</w:t>
      </w:r>
      <w:r w:rsidR="002D06F1">
        <w:rPr>
          <w:rFonts w:ascii="仿宋_GB2312" w:eastAsia="仿宋_GB2312" w:hAnsi="宋体" w:hint="eastAsia"/>
          <w:color w:val="000000"/>
          <w:sz w:val="32"/>
          <w:szCs w:val="32"/>
        </w:rPr>
        <w:t>未</w:t>
      </w:r>
      <w:r w:rsidRPr="002D06F1">
        <w:rPr>
          <w:rFonts w:ascii="仿宋_GB2312" w:eastAsia="仿宋_GB2312" w:hAnsi="宋体" w:hint="eastAsia"/>
          <w:color w:val="000000"/>
          <w:sz w:val="32"/>
          <w:szCs w:val="32"/>
        </w:rPr>
        <w:t>事先向部门负责人请假，</w:t>
      </w:r>
      <w:r w:rsidR="002D06F1">
        <w:rPr>
          <w:rFonts w:ascii="仿宋_GB2312" w:eastAsia="仿宋_GB2312" w:hAnsi="宋体" w:hint="eastAsia"/>
          <w:color w:val="000000"/>
          <w:sz w:val="32"/>
          <w:szCs w:val="32"/>
        </w:rPr>
        <w:t>则</w:t>
      </w:r>
      <w:r w:rsidRPr="002D06F1">
        <w:rPr>
          <w:rFonts w:ascii="仿宋_GB2312" w:eastAsia="仿宋_GB2312" w:hAnsi="宋体" w:hint="eastAsia"/>
          <w:color w:val="000000"/>
          <w:sz w:val="32"/>
          <w:szCs w:val="32"/>
        </w:rPr>
        <w:t>将其理解为自动离职；</w:t>
      </w:r>
    </w:p>
    <w:p w14:paraId="7A8AEA6D" w14:textId="77777777" w:rsidR="0054032B" w:rsidRPr="002D06F1" w:rsidRDefault="0054032B" w:rsidP="002D06F1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="宋体"/>
          <w:color w:val="0A210D"/>
          <w:sz w:val="32"/>
          <w:szCs w:val="32"/>
        </w:rPr>
      </w:pPr>
      <w:r w:rsidRPr="002D06F1">
        <w:rPr>
          <w:rFonts w:ascii="仿宋_GB2312" w:eastAsia="仿宋_GB2312" w:hAnsi="宋体" w:hint="eastAsia"/>
          <w:color w:val="0A210D"/>
          <w:sz w:val="32"/>
          <w:szCs w:val="32"/>
        </w:rPr>
        <w:t>任职期间表现不佳，态度不佳者，经各部门负责人商议后可予以劝退；</w:t>
      </w:r>
    </w:p>
    <w:p w14:paraId="3E505148" w14:textId="77777777" w:rsidR="004D3604" w:rsidRPr="002D06F1" w:rsidRDefault="004D3604" w:rsidP="002D06F1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="宋体"/>
          <w:color w:val="0A210D"/>
          <w:sz w:val="32"/>
          <w:szCs w:val="32"/>
        </w:rPr>
      </w:pPr>
      <w:r w:rsidRPr="002D06F1">
        <w:rPr>
          <w:rFonts w:ascii="仿宋_GB2312" w:eastAsia="仿宋_GB2312" w:hAnsi="宋体" w:cs="Tahoma" w:hint="eastAsia"/>
          <w:color w:val="0A210D"/>
          <w:sz w:val="32"/>
          <w:szCs w:val="32"/>
        </w:rPr>
        <w:t>未经许可擅自离职者，日后将不予开具工作证明；</w:t>
      </w:r>
    </w:p>
    <w:p w14:paraId="2A4B1066" w14:textId="77777777" w:rsidR="0019683F" w:rsidRPr="002D06F1" w:rsidRDefault="0019683F" w:rsidP="002D06F1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="宋体"/>
          <w:color w:val="0A210D"/>
          <w:sz w:val="32"/>
          <w:szCs w:val="32"/>
        </w:rPr>
      </w:pPr>
      <w:r w:rsidRPr="002D06F1">
        <w:rPr>
          <w:rFonts w:ascii="仿宋_GB2312" w:eastAsia="仿宋_GB2312" w:hAnsi="宋体" w:cs="Tahoma" w:hint="eastAsia"/>
          <w:color w:val="0A210D"/>
          <w:sz w:val="32"/>
          <w:szCs w:val="32"/>
        </w:rPr>
        <w:t>学生干部职务实行任期制。经试用期满合格，即任职务；任期届满不再连</w:t>
      </w:r>
      <w:r w:rsidR="0054032B" w:rsidRPr="002D06F1">
        <w:rPr>
          <w:rFonts w:ascii="仿宋_GB2312" w:eastAsia="仿宋_GB2312" w:hAnsi="宋体" w:cs="Tahoma" w:hint="eastAsia"/>
          <w:color w:val="0A210D"/>
          <w:sz w:val="32"/>
          <w:szCs w:val="32"/>
        </w:rPr>
        <w:t>任同级学生干部，或任期内辞职、被免职、辞退的，其所任职务即终止；</w:t>
      </w:r>
    </w:p>
    <w:p w14:paraId="1CC0D958" w14:textId="77777777" w:rsidR="004D3604" w:rsidRPr="002D06F1" w:rsidRDefault="0010427A" w:rsidP="002D06F1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_GB2312" w:eastAsia="仿宋_GB2312" w:hAnsi="宋体"/>
          <w:color w:val="0A210D"/>
          <w:sz w:val="32"/>
          <w:szCs w:val="32"/>
        </w:rPr>
      </w:pPr>
      <w:r w:rsidRPr="002D06F1">
        <w:rPr>
          <w:rFonts w:ascii="仿宋_GB2312" w:eastAsia="仿宋_GB2312" w:hAnsi="宋体" w:hint="eastAsia"/>
          <w:color w:val="000000"/>
          <w:sz w:val="32"/>
          <w:szCs w:val="32"/>
        </w:rPr>
        <w:t>各部门如有人员调动情况，提交申请</w:t>
      </w:r>
      <w:r w:rsidR="004D3604" w:rsidRPr="002D06F1">
        <w:rPr>
          <w:rFonts w:ascii="仿宋_GB2312" w:eastAsia="仿宋_GB2312" w:hAnsi="宋体" w:hint="eastAsia"/>
          <w:color w:val="000000"/>
          <w:sz w:val="32"/>
          <w:szCs w:val="32"/>
        </w:rPr>
        <w:t>应一式两份，交由两个部门负责人审核，经过面试后方能进行人员调动。任何人员调动、离任情况均应</w:t>
      </w:r>
      <w:r w:rsidRPr="002D06F1">
        <w:rPr>
          <w:rFonts w:ascii="仿宋_GB2312" w:eastAsia="仿宋_GB2312" w:hAnsi="宋体" w:hint="eastAsia"/>
          <w:color w:val="000000"/>
          <w:sz w:val="32"/>
          <w:szCs w:val="32"/>
        </w:rPr>
        <w:t>将结果</w:t>
      </w:r>
      <w:r w:rsidR="0054032B" w:rsidRPr="002D06F1">
        <w:rPr>
          <w:rFonts w:ascii="仿宋_GB2312" w:eastAsia="仿宋_GB2312" w:hAnsi="宋体" w:hint="eastAsia"/>
          <w:color w:val="000000"/>
          <w:sz w:val="32"/>
          <w:szCs w:val="32"/>
        </w:rPr>
        <w:t>及时通知</w:t>
      </w:r>
      <w:r w:rsidR="004D3604" w:rsidRPr="002D06F1">
        <w:rPr>
          <w:rFonts w:ascii="仿宋_GB2312" w:eastAsia="仿宋_GB2312" w:hAnsi="宋体" w:hint="eastAsia"/>
          <w:color w:val="000000"/>
          <w:sz w:val="32"/>
          <w:szCs w:val="32"/>
        </w:rPr>
        <w:t>秘书处</w:t>
      </w:r>
      <w:r w:rsidR="0054032B" w:rsidRPr="002D06F1">
        <w:rPr>
          <w:rFonts w:ascii="仿宋_GB2312" w:eastAsia="仿宋_GB2312" w:hAnsi="宋体" w:hint="eastAsia"/>
          <w:color w:val="000000"/>
          <w:sz w:val="32"/>
          <w:szCs w:val="32"/>
        </w:rPr>
        <w:t>相应办公室。</w:t>
      </w:r>
    </w:p>
    <w:p w14:paraId="2D5ED8F7" w14:textId="77777777" w:rsidR="001513D2" w:rsidRPr="001513D2" w:rsidRDefault="001513D2" w:rsidP="002D06F1">
      <w:pPr>
        <w:tabs>
          <w:tab w:val="left" w:pos="810"/>
        </w:tabs>
        <w:spacing w:line="360" w:lineRule="auto"/>
        <w:rPr>
          <w:rFonts w:ascii="黑体" w:eastAsia="黑体" w:hAnsi="黑体"/>
          <w:sz w:val="32"/>
          <w:szCs w:val="32"/>
        </w:rPr>
      </w:pPr>
    </w:p>
    <w:p w14:paraId="2AB646F6" w14:textId="77777777" w:rsidR="008A6346" w:rsidRPr="002D06F1" w:rsidRDefault="001513D2" w:rsidP="002D06F1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黑体" w:eastAsia="黑体" w:hAnsi="黑体"/>
          <w:sz w:val="32"/>
          <w:szCs w:val="32"/>
        </w:rPr>
      </w:pPr>
      <w:r w:rsidRPr="001513D2">
        <w:rPr>
          <w:rFonts w:ascii="黑体" w:eastAsia="黑体" w:hAnsi="黑体" w:hint="eastAsia"/>
          <w:sz w:val="32"/>
          <w:szCs w:val="32"/>
        </w:rPr>
        <w:t>请假制度</w:t>
      </w:r>
    </w:p>
    <w:p w14:paraId="2DCD0CEE" w14:textId="77777777" w:rsidR="001513D2" w:rsidRPr="001513D2" w:rsidRDefault="001513D2" w:rsidP="002D06F1">
      <w:pPr>
        <w:spacing w:line="360" w:lineRule="auto"/>
        <w:ind w:firstLineChars="200" w:firstLine="640"/>
        <w:rPr>
          <w:rFonts w:ascii="仿宋_GB2312" w:eastAsia="仿宋_GB2312" w:hAnsi="宋体" w:cs="Tahoma"/>
          <w:color w:val="0A210D"/>
          <w:sz w:val="32"/>
          <w:szCs w:val="32"/>
        </w:rPr>
      </w:pPr>
      <w:r w:rsidRPr="001513D2">
        <w:rPr>
          <w:rFonts w:ascii="仿宋_GB2312" w:eastAsia="仿宋_GB2312" w:hAnsi="宋体" w:cs="Tahoma" w:hint="eastAsia"/>
          <w:color w:val="0A210D"/>
          <w:sz w:val="32"/>
          <w:szCs w:val="32"/>
        </w:rPr>
        <w:t>管理学院团委学生会对于所有部门都有严格的请假审批程序，一般活动不予请假，只有在举办大型活动时，部分</w:t>
      </w:r>
      <w:r w:rsidRPr="001513D2">
        <w:rPr>
          <w:rFonts w:ascii="仿宋_GB2312" w:eastAsia="仿宋_GB2312" w:hAnsi="宋体" w:cs="Tahoma" w:hint="eastAsia"/>
          <w:color w:val="0A210D"/>
          <w:sz w:val="32"/>
          <w:szCs w:val="32"/>
        </w:rPr>
        <w:lastRenderedPageBreak/>
        <w:t>承担主要工作的学生干部可以应允，但最多不超过一天。</w:t>
      </w:r>
    </w:p>
    <w:p w14:paraId="2E75DDD4" w14:textId="77777777" w:rsidR="001513D2" w:rsidRDefault="002D06F1" w:rsidP="002D06F1">
      <w:pPr>
        <w:spacing w:line="360" w:lineRule="auto"/>
        <w:ind w:firstLineChars="200" w:firstLine="640"/>
        <w:rPr>
          <w:rFonts w:ascii="仿宋_GB2312" w:eastAsia="仿宋_GB2312" w:hAnsi="宋体" w:cs="Tahoma" w:hint="eastAsia"/>
          <w:color w:val="0A210D"/>
          <w:sz w:val="32"/>
          <w:szCs w:val="32"/>
        </w:rPr>
      </w:pPr>
      <w:r>
        <w:rPr>
          <w:rFonts w:ascii="仿宋_GB2312" w:eastAsia="仿宋_GB2312" w:hAnsi="宋体" w:cs="Tahoma" w:hint="eastAsia"/>
          <w:color w:val="0A210D"/>
          <w:sz w:val="32"/>
          <w:szCs w:val="32"/>
        </w:rPr>
        <w:t>需要假条者应先向本部部长提出申请，经部长审核，情况如实后向院团委负责老师上报，并出具有院团委</w:t>
      </w:r>
      <w:r w:rsidR="001513D2" w:rsidRPr="001513D2">
        <w:rPr>
          <w:rFonts w:ascii="仿宋_GB2312" w:eastAsia="仿宋_GB2312" w:hAnsi="宋体" w:cs="Tahoma" w:hint="eastAsia"/>
          <w:color w:val="0A210D"/>
          <w:sz w:val="32"/>
          <w:szCs w:val="32"/>
        </w:rPr>
        <w:t>加盖公章的有明确事由的正式请假条，并由院团委相关组织负责教师签字，方可将有效假条呈送各位任课教师。</w:t>
      </w:r>
    </w:p>
    <w:p w14:paraId="7F230EA0" w14:textId="77777777" w:rsidR="00741FA9" w:rsidRDefault="00741FA9" w:rsidP="002D06F1">
      <w:pPr>
        <w:spacing w:line="360" w:lineRule="auto"/>
        <w:ind w:firstLineChars="200" w:firstLine="640"/>
        <w:rPr>
          <w:rFonts w:ascii="仿宋_GB2312" w:eastAsia="仿宋_GB2312" w:hAnsi="宋体" w:cs="Tahoma" w:hint="eastAsia"/>
          <w:color w:val="0A210D"/>
          <w:sz w:val="32"/>
          <w:szCs w:val="32"/>
        </w:rPr>
      </w:pPr>
    </w:p>
    <w:p w14:paraId="7EF4FD71" w14:textId="77777777" w:rsidR="00741FA9" w:rsidRDefault="00741FA9" w:rsidP="002D06F1">
      <w:pPr>
        <w:spacing w:line="360" w:lineRule="auto"/>
        <w:ind w:firstLineChars="200" w:firstLine="640"/>
        <w:rPr>
          <w:rFonts w:ascii="仿宋_GB2312" w:eastAsia="仿宋_GB2312" w:hAnsi="宋体" w:cs="Tahoma" w:hint="eastAsia"/>
          <w:color w:val="0A210D"/>
          <w:sz w:val="32"/>
          <w:szCs w:val="32"/>
        </w:rPr>
      </w:pPr>
    </w:p>
    <w:p w14:paraId="17ABD8DB" w14:textId="77777777" w:rsidR="00741FA9" w:rsidRDefault="00741FA9" w:rsidP="002D06F1">
      <w:pPr>
        <w:spacing w:line="360" w:lineRule="auto"/>
        <w:ind w:firstLineChars="200" w:firstLine="640"/>
        <w:rPr>
          <w:rFonts w:ascii="仿宋_GB2312" w:eastAsia="仿宋_GB2312" w:hAnsi="宋体" w:cs="Tahoma" w:hint="eastAsia"/>
          <w:color w:val="0A210D"/>
          <w:sz w:val="32"/>
          <w:szCs w:val="32"/>
        </w:rPr>
      </w:pPr>
    </w:p>
    <w:p w14:paraId="36AB0654" w14:textId="77777777" w:rsidR="00741FA9" w:rsidRDefault="00741FA9" w:rsidP="002D06F1">
      <w:pPr>
        <w:spacing w:line="360" w:lineRule="auto"/>
        <w:ind w:firstLineChars="200" w:firstLine="640"/>
        <w:rPr>
          <w:rFonts w:ascii="仿宋_GB2312" w:eastAsia="仿宋_GB2312" w:hAnsi="宋体" w:cs="Tahoma" w:hint="eastAsia"/>
          <w:color w:val="0A210D"/>
          <w:sz w:val="32"/>
          <w:szCs w:val="32"/>
        </w:rPr>
      </w:pPr>
    </w:p>
    <w:p w14:paraId="5A1E83E7" w14:textId="77777777" w:rsidR="00741FA9" w:rsidRDefault="00741FA9" w:rsidP="002D06F1">
      <w:pPr>
        <w:spacing w:line="360" w:lineRule="auto"/>
        <w:ind w:firstLineChars="200" w:firstLine="640"/>
        <w:rPr>
          <w:rFonts w:ascii="仿宋_GB2312" w:eastAsia="仿宋_GB2312" w:hAnsi="宋体" w:cs="Tahoma" w:hint="eastAsia"/>
          <w:color w:val="0A210D"/>
          <w:sz w:val="32"/>
          <w:szCs w:val="32"/>
        </w:rPr>
      </w:pPr>
    </w:p>
    <w:p w14:paraId="5FB72861" w14:textId="77777777" w:rsidR="00741FA9" w:rsidRDefault="00741FA9" w:rsidP="002D06F1">
      <w:pPr>
        <w:spacing w:line="360" w:lineRule="auto"/>
        <w:ind w:firstLineChars="200" w:firstLine="640"/>
        <w:rPr>
          <w:rFonts w:ascii="仿宋_GB2312" w:eastAsia="仿宋_GB2312" w:hAnsi="宋体" w:cs="Tahoma" w:hint="eastAsia"/>
          <w:color w:val="0A210D"/>
          <w:sz w:val="32"/>
          <w:szCs w:val="32"/>
        </w:rPr>
      </w:pPr>
    </w:p>
    <w:p w14:paraId="10950DEC" w14:textId="77777777" w:rsidR="00741FA9" w:rsidRDefault="00741FA9" w:rsidP="002D06F1">
      <w:pPr>
        <w:spacing w:line="360" w:lineRule="auto"/>
        <w:ind w:firstLineChars="200" w:firstLine="640"/>
        <w:rPr>
          <w:rFonts w:ascii="仿宋_GB2312" w:eastAsia="仿宋_GB2312" w:hAnsi="宋体" w:cs="Tahoma" w:hint="eastAsia"/>
          <w:color w:val="0A210D"/>
          <w:sz w:val="32"/>
          <w:szCs w:val="32"/>
        </w:rPr>
      </w:pPr>
    </w:p>
    <w:p w14:paraId="4143D3CD" w14:textId="77777777" w:rsidR="00741FA9" w:rsidRDefault="00741FA9" w:rsidP="002D06F1">
      <w:pPr>
        <w:spacing w:line="360" w:lineRule="auto"/>
        <w:ind w:firstLineChars="200" w:firstLine="640"/>
        <w:rPr>
          <w:rFonts w:ascii="仿宋_GB2312" w:eastAsia="仿宋_GB2312" w:hAnsi="宋体" w:cs="Tahoma" w:hint="eastAsia"/>
          <w:color w:val="0A210D"/>
          <w:sz w:val="32"/>
          <w:szCs w:val="32"/>
        </w:rPr>
      </w:pPr>
    </w:p>
    <w:p w14:paraId="62213ABC" w14:textId="77777777" w:rsidR="00741FA9" w:rsidRDefault="00741FA9" w:rsidP="002D06F1">
      <w:pPr>
        <w:spacing w:line="360" w:lineRule="auto"/>
        <w:ind w:firstLineChars="200" w:firstLine="640"/>
        <w:rPr>
          <w:rFonts w:ascii="仿宋_GB2312" w:eastAsia="仿宋_GB2312" w:hAnsi="宋体" w:cs="Tahoma" w:hint="eastAsia"/>
          <w:color w:val="0A210D"/>
          <w:sz w:val="32"/>
          <w:szCs w:val="32"/>
        </w:rPr>
      </w:pPr>
    </w:p>
    <w:p w14:paraId="2FD72147" w14:textId="77777777" w:rsidR="00741FA9" w:rsidRDefault="00741FA9" w:rsidP="002D06F1">
      <w:pPr>
        <w:spacing w:line="360" w:lineRule="auto"/>
        <w:ind w:firstLineChars="200" w:firstLine="640"/>
        <w:rPr>
          <w:rFonts w:ascii="仿宋_GB2312" w:eastAsia="仿宋_GB2312" w:hAnsi="宋体" w:cs="Tahoma" w:hint="eastAsia"/>
          <w:color w:val="0A210D"/>
          <w:sz w:val="32"/>
          <w:szCs w:val="32"/>
        </w:rPr>
      </w:pPr>
    </w:p>
    <w:p w14:paraId="6B24789B" w14:textId="77777777" w:rsidR="00741FA9" w:rsidRDefault="00741FA9" w:rsidP="002D06F1">
      <w:pPr>
        <w:spacing w:line="360" w:lineRule="auto"/>
        <w:ind w:firstLineChars="200" w:firstLine="640"/>
        <w:rPr>
          <w:rFonts w:ascii="仿宋_GB2312" w:eastAsia="仿宋_GB2312" w:hAnsi="宋体" w:cs="Tahoma" w:hint="eastAsia"/>
          <w:color w:val="0A210D"/>
          <w:sz w:val="32"/>
          <w:szCs w:val="32"/>
        </w:rPr>
      </w:pPr>
    </w:p>
    <w:p w14:paraId="7133CE03" w14:textId="77777777" w:rsidR="00741FA9" w:rsidRDefault="00741FA9" w:rsidP="002D06F1">
      <w:pPr>
        <w:spacing w:line="360" w:lineRule="auto"/>
        <w:ind w:firstLineChars="200" w:firstLine="640"/>
        <w:rPr>
          <w:rFonts w:ascii="仿宋_GB2312" w:eastAsia="仿宋_GB2312" w:hAnsi="宋体" w:cs="Tahoma" w:hint="eastAsia"/>
          <w:color w:val="0A210D"/>
          <w:sz w:val="32"/>
          <w:szCs w:val="32"/>
        </w:rPr>
      </w:pPr>
    </w:p>
    <w:p w14:paraId="6B734518" w14:textId="77777777" w:rsidR="00741FA9" w:rsidRDefault="00741FA9" w:rsidP="002D06F1">
      <w:pPr>
        <w:spacing w:line="360" w:lineRule="auto"/>
        <w:ind w:firstLineChars="200" w:firstLine="640"/>
        <w:rPr>
          <w:rFonts w:ascii="仿宋_GB2312" w:eastAsia="仿宋_GB2312" w:hAnsi="宋体" w:cs="Tahoma" w:hint="eastAsia"/>
          <w:color w:val="0A210D"/>
          <w:sz w:val="32"/>
          <w:szCs w:val="32"/>
        </w:rPr>
      </w:pPr>
    </w:p>
    <w:p w14:paraId="402E9B3C" w14:textId="77777777" w:rsidR="00741FA9" w:rsidRDefault="00741FA9" w:rsidP="002D06F1">
      <w:pPr>
        <w:spacing w:line="360" w:lineRule="auto"/>
        <w:ind w:firstLineChars="200" w:firstLine="640"/>
        <w:rPr>
          <w:rFonts w:ascii="仿宋_GB2312" w:eastAsia="仿宋_GB2312" w:hAnsi="宋体" w:cs="Tahoma" w:hint="eastAsia"/>
          <w:color w:val="0A210D"/>
          <w:sz w:val="32"/>
          <w:szCs w:val="32"/>
        </w:rPr>
      </w:pPr>
    </w:p>
    <w:p w14:paraId="57062DD4" w14:textId="77777777" w:rsidR="00741FA9" w:rsidRDefault="00741FA9" w:rsidP="002D06F1">
      <w:pPr>
        <w:spacing w:line="360" w:lineRule="auto"/>
        <w:ind w:firstLineChars="200" w:firstLine="640"/>
        <w:rPr>
          <w:rFonts w:ascii="仿宋_GB2312" w:eastAsia="仿宋_GB2312" w:hAnsi="宋体" w:cs="Tahoma" w:hint="eastAsia"/>
          <w:color w:val="0A210D"/>
          <w:sz w:val="32"/>
          <w:szCs w:val="32"/>
        </w:rPr>
      </w:pPr>
    </w:p>
    <w:p w14:paraId="23190079" w14:textId="77777777" w:rsidR="00741FA9" w:rsidRPr="001513D2" w:rsidRDefault="00741FA9" w:rsidP="002D06F1">
      <w:pPr>
        <w:spacing w:line="360" w:lineRule="auto"/>
        <w:ind w:firstLineChars="200" w:firstLine="640"/>
        <w:rPr>
          <w:rFonts w:ascii="仿宋_GB2312" w:eastAsia="仿宋_GB2312" w:hAnsi="宋体" w:cs="Tahoma"/>
          <w:color w:val="0A210D"/>
          <w:sz w:val="32"/>
          <w:szCs w:val="32"/>
        </w:rPr>
      </w:pPr>
      <w:bookmarkStart w:id="2" w:name="_GoBack"/>
      <w:bookmarkEnd w:id="2"/>
    </w:p>
    <w:p w14:paraId="7ACBDFE9" w14:textId="77777777" w:rsidR="00F35E46" w:rsidRPr="007520E2" w:rsidRDefault="007520E2" w:rsidP="002D06F1">
      <w:pPr>
        <w:spacing w:line="360" w:lineRule="auto"/>
        <w:ind w:firstLineChars="200" w:firstLine="420"/>
        <w:rPr>
          <w:rFonts w:ascii="仿宋_GB2312" w:eastAsia="仿宋_GB2312" w:hAnsiTheme="minorHAnsi"/>
          <w:sz w:val="28"/>
          <w:szCs w:val="28"/>
        </w:rPr>
      </w:pPr>
      <w:r w:rsidRPr="00DD1BB4">
        <w:rPr>
          <w:rFonts w:ascii="仿宋_GB2312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3A576" wp14:editId="1D5F6840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5292090" cy="0"/>
                <wp:effectExtent l="9525" t="9525" r="13335" b="95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75pt" to="416.7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+3U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" strokeweight="1.25pt"/>
            </w:pict>
          </mc:Fallback>
        </mc:AlternateContent>
      </w:r>
      <w:r w:rsidRPr="00DD1BB4">
        <w:rPr>
          <w:rFonts w:ascii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F248E" wp14:editId="5B9A5C76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" strokeweight="1.25pt"/>
            </w:pict>
          </mc:Fallback>
        </mc:AlternateContent>
      </w:r>
      <w:r w:rsidRPr="006C0A82">
        <w:rPr>
          <w:rFonts w:ascii="仿宋_GB2312" w:eastAsia="仿宋_GB2312" w:hint="eastAsia"/>
          <w:noProof/>
          <w:sz w:val="28"/>
          <w:szCs w:val="28"/>
        </w:rPr>
        <w:t xml:space="preserve">管理学院团委     </w:t>
      </w:r>
      <w:r w:rsidRPr="006C0A82">
        <w:rPr>
          <w:rFonts w:ascii="仿宋_GB2312" w:eastAsia="仿宋_GB2312" w:hint="eastAsia"/>
          <w:sz w:val="28"/>
          <w:szCs w:val="28"/>
        </w:rPr>
        <w:tab/>
      </w:r>
      <w:r w:rsidRPr="006C0A82">
        <w:rPr>
          <w:rFonts w:eastAsia="仿宋_GB2312"/>
          <w:sz w:val="28"/>
          <w:szCs w:val="28"/>
        </w:rPr>
        <w:tab/>
      </w:r>
      <w:r w:rsidRPr="006C0A82">
        <w:rPr>
          <w:rFonts w:eastAsia="仿宋_GB2312" w:hint="eastAsia"/>
          <w:sz w:val="28"/>
          <w:szCs w:val="28"/>
        </w:rPr>
        <w:t xml:space="preserve">            </w:t>
      </w:r>
      <w:bookmarkStart w:id="3" w:name="发文日期"/>
      <w:r w:rsidR="00E23645">
        <w:rPr>
          <w:rFonts w:eastAsia="仿宋_GB2312" w:hint="eastAsia"/>
          <w:sz w:val="28"/>
          <w:szCs w:val="28"/>
        </w:rPr>
        <w:t xml:space="preserve">  </w:t>
      </w:r>
      <w:r w:rsidRPr="006C0A82">
        <w:rPr>
          <w:rFonts w:eastAsia="仿宋_GB2312" w:hint="eastAsia"/>
          <w:sz w:val="28"/>
          <w:szCs w:val="28"/>
        </w:rPr>
        <w:t>201</w:t>
      </w:r>
      <w:r w:rsidR="00C347FB">
        <w:rPr>
          <w:rFonts w:eastAsia="仿宋_GB2312" w:hint="eastAsia"/>
          <w:sz w:val="28"/>
          <w:szCs w:val="28"/>
        </w:rPr>
        <w:t>4</w:t>
      </w:r>
      <w:r w:rsidRPr="006C0A82">
        <w:rPr>
          <w:rFonts w:eastAsia="仿宋_GB2312" w:hint="eastAsia"/>
          <w:sz w:val="28"/>
          <w:szCs w:val="28"/>
        </w:rPr>
        <w:t>年</w:t>
      </w:r>
      <w:r w:rsidRPr="006C0A82">
        <w:rPr>
          <w:rFonts w:eastAsia="仿宋_GB2312" w:hint="eastAsia"/>
          <w:sz w:val="28"/>
          <w:szCs w:val="28"/>
        </w:rPr>
        <w:t xml:space="preserve"> </w:t>
      </w:r>
      <w:r w:rsidR="00E23645">
        <w:rPr>
          <w:rFonts w:eastAsia="仿宋_GB2312" w:hint="eastAsia"/>
          <w:sz w:val="28"/>
          <w:szCs w:val="28"/>
        </w:rPr>
        <w:t>5</w:t>
      </w:r>
      <w:r w:rsidRPr="006C0A82">
        <w:rPr>
          <w:rFonts w:eastAsia="仿宋_GB2312" w:hint="eastAsia"/>
          <w:sz w:val="28"/>
          <w:szCs w:val="28"/>
        </w:rPr>
        <w:t>月</w:t>
      </w:r>
      <w:r w:rsidR="00E23645">
        <w:rPr>
          <w:rFonts w:eastAsia="仿宋_GB2312" w:hint="eastAsia"/>
          <w:sz w:val="28"/>
          <w:szCs w:val="28"/>
        </w:rPr>
        <w:t>1</w:t>
      </w:r>
      <w:r w:rsidRPr="006C0A82">
        <w:rPr>
          <w:rFonts w:eastAsia="仿宋_GB2312" w:hint="eastAsia"/>
          <w:sz w:val="28"/>
          <w:szCs w:val="28"/>
        </w:rPr>
        <w:t>日</w:t>
      </w:r>
      <w:bookmarkEnd w:id="3"/>
      <w:r w:rsidRPr="006C0A82">
        <w:rPr>
          <w:rFonts w:ascii="仿宋_GB2312" w:eastAsia="仿宋_GB2312" w:hint="eastAsia"/>
          <w:sz w:val="28"/>
          <w:szCs w:val="28"/>
        </w:rPr>
        <w:t>印发</w:t>
      </w:r>
      <w:r w:rsidRPr="00A971B2">
        <w:rPr>
          <w:rFonts w:ascii="仿宋_GB2312" w:eastAsia="仿宋_GB2312" w:hAnsi="仿宋" w:hint="eastAsia"/>
          <w:sz w:val="32"/>
          <w:szCs w:val="32"/>
        </w:rPr>
        <w:t xml:space="preserve"> </w:t>
      </w:r>
    </w:p>
    <w:sectPr w:rsidR="00F35E46" w:rsidRPr="007520E2" w:rsidSect="00A0019A">
      <w:pgSz w:w="11906" w:h="16838"/>
      <w:pgMar w:top="1474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FA12C" w14:textId="77777777" w:rsidR="009725E5" w:rsidRDefault="009725E5" w:rsidP="001513D2">
      <w:r>
        <w:separator/>
      </w:r>
    </w:p>
  </w:endnote>
  <w:endnote w:type="continuationSeparator" w:id="0">
    <w:p w14:paraId="627A1F48" w14:textId="77777777" w:rsidR="009725E5" w:rsidRDefault="009725E5" w:rsidP="0015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仿宋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A04E4" w14:textId="77777777" w:rsidR="009725E5" w:rsidRDefault="009725E5" w:rsidP="001513D2">
      <w:r>
        <w:separator/>
      </w:r>
    </w:p>
  </w:footnote>
  <w:footnote w:type="continuationSeparator" w:id="0">
    <w:p w14:paraId="7513A85E" w14:textId="77777777" w:rsidR="009725E5" w:rsidRDefault="009725E5" w:rsidP="00151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5E4A"/>
    <w:multiLevelType w:val="hybridMultilevel"/>
    <w:tmpl w:val="F9861F3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FF093C"/>
    <w:multiLevelType w:val="hybridMultilevel"/>
    <w:tmpl w:val="048CF2EE"/>
    <w:lvl w:ilvl="0" w:tplc="AB8CAB7C">
      <w:start w:val="1"/>
      <w:numFmt w:val="decimal"/>
      <w:lvlText w:val="%1."/>
      <w:lvlJc w:val="left"/>
      <w:pPr>
        <w:ind w:left="360" w:hanging="360"/>
      </w:pPr>
      <w:rPr>
        <w:rFonts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0C4DD5"/>
    <w:multiLevelType w:val="hybridMultilevel"/>
    <w:tmpl w:val="7076F9F2"/>
    <w:lvl w:ilvl="0" w:tplc="AB8CAB7C">
      <w:start w:val="1"/>
      <w:numFmt w:val="decimal"/>
      <w:lvlText w:val="%1."/>
      <w:lvlJc w:val="left"/>
      <w:pPr>
        <w:ind w:left="987" w:hanging="420"/>
      </w:pPr>
      <w:rPr>
        <w:rFonts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0E161C7A"/>
    <w:multiLevelType w:val="hybridMultilevel"/>
    <w:tmpl w:val="6FB6F248"/>
    <w:lvl w:ilvl="0" w:tplc="AB8CAB7C">
      <w:start w:val="1"/>
      <w:numFmt w:val="decimal"/>
      <w:lvlText w:val="%1."/>
      <w:lvlJc w:val="left"/>
      <w:pPr>
        <w:ind w:left="1360" w:hanging="720"/>
      </w:pPr>
      <w:rPr>
        <w:rFonts w:hint="eastAsia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913" w:hanging="420"/>
      </w:pPr>
    </w:lvl>
    <w:lvl w:ilvl="2" w:tplc="0409001B" w:tentative="1">
      <w:start w:val="1"/>
      <w:numFmt w:val="lowerRoman"/>
      <w:lvlText w:val="%3."/>
      <w:lvlJc w:val="right"/>
      <w:pPr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ind w:left="1753" w:hanging="420"/>
      </w:pPr>
    </w:lvl>
    <w:lvl w:ilvl="4" w:tplc="04090019" w:tentative="1">
      <w:start w:val="1"/>
      <w:numFmt w:val="lowerLetter"/>
      <w:lvlText w:val="%5)"/>
      <w:lvlJc w:val="left"/>
      <w:pPr>
        <w:ind w:left="2173" w:hanging="420"/>
      </w:pPr>
    </w:lvl>
    <w:lvl w:ilvl="5" w:tplc="0409001B" w:tentative="1">
      <w:start w:val="1"/>
      <w:numFmt w:val="lowerRoman"/>
      <w:lvlText w:val="%6."/>
      <w:lvlJc w:val="right"/>
      <w:pPr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ind w:left="3013" w:hanging="420"/>
      </w:pPr>
    </w:lvl>
    <w:lvl w:ilvl="7" w:tplc="04090019" w:tentative="1">
      <w:start w:val="1"/>
      <w:numFmt w:val="lowerLetter"/>
      <w:lvlText w:val="%8)"/>
      <w:lvlJc w:val="left"/>
      <w:pPr>
        <w:ind w:left="3433" w:hanging="420"/>
      </w:pPr>
    </w:lvl>
    <w:lvl w:ilvl="8" w:tplc="0409001B" w:tentative="1">
      <w:start w:val="1"/>
      <w:numFmt w:val="lowerRoman"/>
      <w:lvlText w:val="%9."/>
      <w:lvlJc w:val="right"/>
      <w:pPr>
        <w:ind w:left="3853" w:hanging="420"/>
      </w:pPr>
    </w:lvl>
  </w:abstractNum>
  <w:abstractNum w:abstractNumId="4">
    <w:nsid w:val="32E93F2E"/>
    <w:multiLevelType w:val="hybridMultilevel"/>
    <w:tmpl w:val="FDBCB9D8"/>
    <w:lvl w:ilvl="0" w:tplc="08C00DBE">
      <w:start w:val="1"/>
      <w:numFmt w:val="decimal"/>
      <w:lvlText w:val="%1."/>
      <w:lvlJc w:val="left"/>
      <w:pPr>
        <w:ind w:left="360" w:hanging="360"/>
      </w:pPr>
      <w:rPr>
        <w:rFonts w:ascii="仿宋_GB2312" w:eastAsia="仿宋_GB2312" w:hAnsi="Times New Roman" w:cs="Times New Roman" w:hint="eastAsia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CDE306B"/>
    <w:multiLevelType w:val="hybridMultilevel"/>
    <w:tmpl w:val="0BA03C4A"/>
    <w:lvl w:ilvl="0" w:tplc="A0E647E4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273" w:hanging="420"/>
      </w:pPr>
    </w:lvl>
    <w:lvl w:ilvl="2" w:tplc="0409001B" w:tentative="1">
      <w:start w:val="1"/>
      <w:numFmt w:val="lowerRoman"/>
      <w:lvlText w:val="%3."/>
      <w:lvlJc w:val="righ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9" w:tentative="1">
      <w:start w:val="1"/>
      <w:numFmt w:val="lowerLetter"/>
      <w:lvlText w:val="%5)"/>
      <w:lvlJc w:val="left"/>
      <w:pPr>
        <w:ind w:left="1533" w:hanging="420"/>
      </w:pPr>
    </w:lvl>
    <w:lvl w:ilvl="5" w:tplc="0409001B" w:tentative="1">
      <w:start w:val="1"/>
      <w:numFmt w:val="lowerRoman"/>
      <w:lvlText w:val="%6."/>
      <w:lvlJc w:val="righ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9" w:tentative="1">
      <w:start w:val="1"/>
      <w:numFmt w:val="lowerLetter"/>
      <w:lvlText w:val="%8)"/>
      <w:lvlJc w:val="left"/>
      <w:pPr>
        <w:ind w:left="2793" w:hanging="420"/>
      </w:pPr>
    </w:lvl>
    <w:lvl w:ilvl="8" w:tplc="0409001B" w:tentative="1">
      <w:start w:val="1"/>
      <w:numFmt w:val="lowerRoman"/>
      <w:lvlText w:val="%9."/>
      <w:lvlJc w:val="right"/>
      <w:pPr>
        <w:ind w:left="3213" w:hanging="420"/>
      </w:pPr>
    </w:lvl>
  </w:abstractNum>
  <w:abstractNum w:abstractNumId="6">
    <w:nsid w:val="7B9E39EB"/>
    <w:multiLevelType w:val="hybridMultilevel"/>
    <w:tmpl w:val="2C1A3A94"/>
    <w:lvl w:ilvl="0" w:tplc="B928B548">
      <w:start w:val="1"/>
      <w:numFmt w:val="decimal"/>
      <w:lvlText w:val="%1."/>
      <w:lvlJc w:val="left"/>
      <w:pPr>
        <w:ind w:left="420" w:hanging="420"/>
      </w:pPr>
      <w:rPr>
        <w:rFonts w:ascii="仿宋_GB2312" w:eastAsia="仿宋_GB2312" w:hAnsi="Times New Roman" w:cs="Times New Roman" w:hint="eastAsia"/>
        <w:sz w:val="28"/>
        <w:szCs w:val="28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260D56"/>
    <w:multiLevelType w:val="hybridMultilevel"/>
    <w:tmpl w:val="982A30AE"/>
    <w:lvl w:ilvl="0" w:tplc="AB8CAB7C">
      <w:start w:val="1"/>
      <w:numFmt w:val="decimal"/>
      <w:lvlText w:val="%1."/>
      <w:lvlJc w:val="left"/>
      <w:pPr>
        <w:ind w:left="987" w:hanging="420"/>
      </w:pPr>
      <w:rPr>
        <w:rFonts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3F"/>
    <w:rsid w:val="000C02A7"/>
    <w:rsid w:val="000C5CBB"/>
    <w:rsid w:val="0010427A"/>
    <w:rsid w:val="001513D2"/>
    <w:rsid w:val="0019683F"/>
    <w:rsid w:val="001B7905"/>
    <w:rsid w:val="001D6C4D"/>
    <w:rsid w:val="00275DE8"/>
    <w:rsid w:val="002D06F1"/>
    <w:rsid w:val="00461CAC"/>
    <w:rsid w:val="004D3604"/>
    <w:rsid w:val="0054032B"/>
    <w:rsid w:val="00553552"/>
    <w:rsid w:val="005C6EDE"/>
    <w:rsid w:val="005D7EDD"/>
    <w:rsid w:val="00620AF2"/>
    <w:rsid w:val="00697A7D"/>
    <w:rsid w:val="00741FA9"/>
    <w:rsid w:val="007520E2"/>
    <w:rsid w:val="007B5437"/>
    <w:rsid w:val="008A1C19"/>
    <w:rsid w:val="008A6346"/>
    <w:rsid w:val="009725E5"/>
    <w:rsid w:val="009B5C2A"/>
    <w:rsid w:val="00A0019A"/>
    <w:rsid w:val="00A3025A"/>
    <w:rsid w:val="00BD08E9"/>
    <w:rsid w:val="00C347FB"/>
    <w:rsid w:val="00C54D8A"/>
    <w:rsid w:val="00CE0523"/>
    <w:rsid w:val="00D576BC"/>
    <w:rsid w:val="00DF1DEE"/>
    <w:rsid w:val="00E23645"/>
    <w:rsid w:val="00E34875"/>
    <w:rsid w:val="00E4693D"/>
    <w:rsid w:val="00E67EA1"/>
    <w:rsid w:val="00EB4E46"/>
    <w:rsid w:val="00F0723A"/>
    <w:rsid w:val="00F3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E1BA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3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83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51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1513D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1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1513D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3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83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51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1513D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1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1513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200</Words>
  <Characters>1140</Characters>
  <Application>Microsoft Macintosh Word</Application>
  <DocSecurity>0</DocSecurity>
  <Lines>9</Lines>
  <Paragraphs>2</Paragraphs>
  <ScaleCrop>false</ScaleCrop>
  <Company>Sky123.Org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zhj zhj</cp:lastModifiedBy>
  <cp:revision>4</cp:revision>
  <cp:lastPrinted>2014-04-25T11:48:00Z</cp:lastPrinted>
  <dcterms:created xsi:type="dcterms:W3CDTF">2014-05-19T15:35:00Z</dcterms:created>
  <dcterms:modified xsi:type="dcterms:W3CDTF">2014-06-07T07:07:00Z</dcterms:modified>
</cp:coreProperties>
</file>