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9CB" w:rsidRDefault="009829CB" w:rsidP="009829CB">
      <w:pPr>
        <w:adjustRightInd w:val="0"/>
        <w:snapToGrid w:val="0"/>
        <w:spacing w:beforeLines="150" w:before="468" w:line="580" w:lineRule="exact"/>
        <w:jc w:val="center"/>
        <w:rPr>
          <w:rFonts w:eastAsia="方正小标宋简体"/>
          <w:b/>
          <w:bCs/>
          <w:color w:val="FF0000"/>
          <w:sz w:val="72"/>
          <w:szCs w:val="72"/>
        </w:rPr>
      </w:pPr>
      <w:r>
        <w:rPr>
          <w:rFonts w:eastAsia="方正小标宋简体" w:hint="eastAsia"/>
          <w:b/>
          <w:bCs/>
          <w:color w:val="FF0000"/>
          <w:sz w:val="72"/>
          <w:szCs w:val="72"/>
        </w:rPr>
        <w:t>共</w:t>
      </w:r>
      <w:r>
        <w:rPr>
          <w:rFonts w:eastAsia="方正小标宋简体"/>
          <w:b/>
          <w:bCs/>
          <w:color w:val="FF0000"/>
          <w:sz w:val="30"/>
          <w:szCs w:val="30"/>
        </w:rPr>
        <w:t xml:space="preserve"> </w:t>
      </w:r>
      <w:r>
        <w:rPr>
          <w:rFonts w:eastAsia="方正小标宋简体" w:hint="eastAsia"/>
          <w:b/>
          <w:bCs/>
          <w:color w:val="FF0000"/>
          <w:sz w:val="72"/>
          <w:szCs w:val="72"/>
        </w:rPr>
        <w:t>青</w:t>
      </w:r>
      <w:r>
        <w:rPr>
          <w:rFonts w:eastAsia="方正小标宋简体"/>
          <w:b/>
          <w:bCs/>
          <w:color w:val="FF0000"/>
          <w:sz w:val="30"/>
          <w:szCs w:val="30"/>
        </w:rPr>
        <w:t xml:space="preserve"> </w:t>
      </w:r>
      <w:r>
        <w:rPr>
          <w:rFonts w:eastAsia="方正小标宋简体" w:hint="eastAsia"/>
          <w:b/>
          <w:bCs/>
          <w:color w:val="FF0000"/>
          <w:sz w:val="72"/>
          <w:szCs w:val="72"/>
        </w:rPr>
        <w:t>团</w:t>
      </w:r>
      <w:r>
        <w:rPr>
          <w:rFonts w:eastAsia="方正小标宋简体"/>
          <w:b/>
          <w:bCs/>
          <w:color w:val="FF0000"/>
          <w:sz w:val="30"/>
          <w:szCs w:val="30"/>
        </w:rPr>
        <w:t xml:space="preserve"> </w:t>
      </w:r>
      <w:r>
        <w:rPr>
          <w:rFonts w:eastAsia="方正小标宋简体" w:hint="eastAsia"/>
          <w:b/>
          <w:bCs/>
          <w:color w:val="FF0000"/>
          <w:sz w:val="72"/>
          <w:szCs w:val="72"/>
        </w:rPr>
        <w:t>上</w:t>
      </w:r>
      <w:r>
        <w:rPr>
          <w:rFonts w:eastAsia="方正小标宋简体"/>
          <w:b/>
          <w:bCs/>
          <w:color w:val="FF0000"/>
          <w:sz w:val="30"/>
          <w:szCs w:val="30"/>
        </w:rPr>
        <w:t xml:space="preserve"> </w:t>
      </w:r>
      <w:r>
        <w:rPr>
          <w:rFonts w:eastAsia="方正小标宋简体" w:hint="eastAsia"/>
          <w:b/>
          <w:bCs/>
          <w:color w:val="FF0000"/>
          <w:sz w:val="72"/>
          <w:szCs w:val="72"/>
        </w:rPr>
        <w:t>海</w:t>
      </w:r>
      <w:r>
        <w:rPr>
          <w:rFonts w:eastAsia="方正小标宋简体"/>
          <w:b/>
          <w:bCs/>
          <w:color w:val="FF0000"/>
          <w:sz w:val="30"/>
          <w:szCs w:val="30"/>
        </w:rPr>
        <w:t xml:space="preserve"> </w:t>
      </w:r>
      <w:r>
        <w:rPr>
          <w:rFonts w:eastAsia="方正小标宋简体" w:hint="eastAsia"/>
          <w:b/>
          <w:bCs/>
          <w:color w:val="FF0000"/>
          <w:sz w:val="72"/>
          <w:szCs w:val="72"/>
        </w:rPr>
        <w:t>理</w:t>
      </w:r>
      <w:r>
        <w:rPr>
          <w:rFonts w:eastAsia="方正小标宋简体"/>
          <w:b/>
          <w:bCs/>
          <w:color w:val="FF0000"/>
          <w:sz w:val="30"/>
          <w:szCs w:val="30"/>
        </w:rPr>
        <w:t xml:space="preserve"> </w:t>
      </w:r>
      <w:r>
        <w:rPr>
          <w:rFonts w:eastAsia="方正小标宋简体" w:hint="eastAsia"/>
          <w:b/>
          <w:bCs/>
          <w:color w:val="FF0000"/>
          <w:sz w:val="72"/>
          <w:szCs w:val="72"/>
        </w:rPr>
        <w:t>工</w:t>
      </w:r>
      <w:r>
        <w:rPr>
          <w:rFonts w:eastAsia="方正小标宋简体"/>
          <w:b/>
          <w:bCs/>
          <w:color w:val="FF0000"/>
          <w:sz w:val="30"/>
          <w:szCs w:val="30"/>
        </w:rPr>
        <w:t xml:space="preserve"> </w:t>
      </w:r>
      <w:r>
        <w:rPr>
          <w:rFonts w:eastAsia="方正小标宋简体" w:hint="eastAsia"/>
          <w:b/>
          <w:bCs/>
          <w:color w:val="FF0000"/>
          <w:sz w:val="72"/>
          <w:szCs w:val="72"/>
        </w:rPr>
        <w:t>大</w:t>
      </w:r>
      <w:r>
        <w:rPr>
          <w:rFonts w:eastAsia="方正小标宋简体"/>
          <w:b/>
          <w:bCs/>
          <w:color w:val="FF0000"/>
          <w:sz w:val="30"/>
          <w:szCs w:val="30"/>
        </w:rPr>
        <w:t xml:space="preserve"> </w:t>
      </w:r>
      <w:r>
        <w:rPr>
          <w:rFonts w:eastAsia="方正小标宋简体" w:hint="eastAsia"/>
          <w:b/>
          <w:bCs/>
          <w:color w:val="FF0000"/>
          <w:sz w:val="72"/>
          <w:szCs w:val="72"/>
        </w:rPr>
        <w:t>学</w:t>
      </w:r>
      <w:r>
        <w:rPr>
          <w:rFonts w:eastAsia="方正小标宋简体"/>
          <w:b/>
          <w:bCs/>
          <w:color w:val="FF0000"/>
          <w:sz w:val="30"/>
          <w:szCs w:val="30"/>
        </w:rPr>
        <w:t xml:space="preserve"> </w:t>
      </w:r>
    </w:p>
    <w:p w:rsidR="009829CB" w:rsidRDefault="009829CB" w:rsidP="009829CB">
      <w:pPr>
        <w:adjustRightInd w:val="0"/>
        <w:snapToGrid w:val="0"/>
        <w:spacing w:beforeLines="150" w:before="468" w:line="580" w:lineRule="exact"/>
        <w:jc w:val="center"/>
        <w:rPr>
          <w:rFonts w:eastAsia="方正小标宋简体"/>
          <w:b/>
          <w:bCs/>
          <w:color w:val="FF0000"/>
          <w:sz w:val="72"/>
          <w:szCs w:val="72"/>
        </w:rPr>
      </w:pPr>
      <w:r>
        <w:rPr>
          <w:rFonts w:eastAsia="方正小标宋简体" w:hint="eastAsia"/>
          <w:b/>
          <w:bCs/>
          <w:color w:val="FF0000"/>
          <w:sz w:val="72"/>
          <w:szCs w:val="72"/>
        </w:rPr>
        <w:t>管</w:t>
      </w:r>
      <w:r>
        <w:rPr>
          <w:rFonts w:eastAsia="方正小标宋简体"/>
          <w:b/>
          <w:bCs/>
          <w:color w:val="FF0000"/>
          <w:sz w:val="30"/>
          <w:szCs w:val="30"/>
        </w:rPr>
        <w:t xml:space="preserve"> </w:t>
      </w:r>
      <w:r>
        <w:rPr>
          <w:rFonts w:eastAsia="方正小标宋简体" w:hint="eastAsia"/>
          <w:b/>
          <w:bCs/>
          <w:color w:val="FF0000"/>
          <w:sz w:val="72"/>
          <w:szCs w:val="72"/>
        </w:rPr>
        <w:t>理</w:t>
      </w:r>
      <w:r>
        <w:rPr>
          <w:rFonts w:eastAsia="方正小标宋简体"/>
          <w:b/>
          <w:bCs/>
          <w:color w:val="FF0000"/>
          <w:sz w:val="30"/>
          <w:szCs w:val="30"/>
        </w:rPr>
        <w:t xml:space="preserve"> </w:t>
      </w:r>
      <w:r>
        <w:rPr>
          <w:rFonts w:eastAsia="方正小标宋简体" w:hint="eastAsia"/>
          <w:b/>
          <w:bCs/>
          <w:color w:val="FF0000"/>
          <w:sz w:val="72"/>
          <w:szCs w:val="72"/>
        </w:rPr>
        <w:t>学</w:t>
      </w:r>
      <w:r>
        <w:rPr>
          <w:rFonts w:eastAsia="方正小标宋简体"/>
          <w:b/>
          <w:bCs/>
          <w:color w:val="FF0000"/>
          <w:sz w:val="30"/>
          <w:szCs w:val="30"/>
        </w:rPr>
        <w:t xml:space="preserve"> </w:t>
      </w:r>
      <w:r>
        <w:rPr>
          <w:rFonts w:eastAsia="方正小标宋简体" w:hint="eastAsia"/>
          <w:b/>
          <w:bCs/>
          <w:color w:val="FF0000"/>
          <w:sz w:val="72"/>
          <w:szCs w:val="72"/>
        </w:rPr>
        <w:t>院</w:t>
      </w:r>
      <w:r>
        <w:rPr>
          <w:rFonts w:eastAsia="方正小标宋简体"/>
          <w:b/>
          <w:bCs/>
          <w:color w:val="FF0000"/>
          <w:sz w:val="30"/>
          <w:szCs w:val="30"/>
        </w:rPr>
        <w:t xml:space="preserve"> </w:t>
      </w:r>
      <w:r>
        <w:rPr>
          <w:rFonts w:eastAsia="方正小标宋简体" w:hint="eastAsia"/>
          <w:b/>
          <w:bCs/>
          <w:color w:val="FF0000"/>
          <w:sz w:val="72"/>
          <w:szCs w:val="72"/>
        </w:rPr>
        <w:t>委</w:t>
      </w:r>
      <w:r>
        <w:rPr>
          <w:rFonts w:eastAsia="方正小标宋简体"/>
          <w:b/>
          <w:bCs/>
          <w:color w:val="FF0000"/>
          <w:sz w:val="30"/>
          <w:szCs w:val="30"/>
        </w:rPr>
        <w:t xml:space="preserve"> </w:t>
      </w:r>
      <w:r>
        <w:rPr>
          <w:rFonts w:eastAsia="方正小标宋简体" w:hint="eastAsia"/>
          <w:b/>
          <w:bCs/>
          <w:color w:val="FF0000"/>
          <w:sz w:val="72"/>
          <w:szCs w:val="72"/>
        </w:rPr>
        <w:t>员</w:t>
      </w:r>
      <w:r>
        <w:rPr>
          <w:rFonts w:eastAsia="方正小标宋简体"/>
          <w:b/>
          <w:bCs/>
          <w:color w:val="FF0000"/>
          <w:sz w:val="30"/>
          <w:szCs w:val="30"/>
        </w:rPr>
        <w:t xml:space="preserve"> </w:t>
      </w:r>
      <w:r>
        <w:rPr>
          <w:rFonts w:eastAsia="方正小标宋简体" w:hint="eastAsia"/>
          <w:b/>
          <w:bCs/>
          <w:color w:val="FF0000"/>
          <w:sz w:val="72"/>
          <w:szCs w:val="72"/>
        </w:rPr>
        <w:t>会</w:t>
      </w:r>
      <w:r>
        <w:rPr>
          <w:rFonts w:eastAsia="方正小标宋简体"/>
          <w:b/>
          <w:bCs/>
          <w:color w:val="FF0000"/>
          <w:sz w:val="30"/>
          <w:szCs w:val="30"/>
        </w:rPr>
        <w:t xml:space="preserve"> </w:t>
      </w:r>
      <w:r>
        <w:rPr>
          <w:rFonts w:eastAsia="方正小标宋简体" w:hint="eastAsia"/>
          <w:b/>
          <w:bCs/>
          <w:color w:val="FF0000"/>
          <w:sz w:val="72"/>
          <w:szCs w:val="72"/>
        </w:rPr>
        <w:t>文</w:t>
      </w:r>
      <w:r>
        <w:rPr>
          <w:rFonts w:eastAsia="方正小标宋简体"/>
          <w:b/>
          <w:bCs/>
          <w:color w:val="FF0000"/>
          <w:sz w:val="30"/>
          <w:szCs w:val="30"/>
        </w:rPr>
        <w:t xml:space="preserve"> </w:t>
      </w:r>
      <w:r>
        <w:rPr>
          <w:rFonts w:eastAsia="方正小标宋简体" w:hint="eastAsia"/>
          <w:b/>
          <w:bCs/>
          <w:color w:val="FF0000"/>
          <w:sz w:val="72"/>
          <w:szCs w:val="72"/>
        </w:rPr>
        <w:t>件</w:t>
      </w:r>
    </w:p>
    <w:p w:rsidR="005420A1" w:rsidRPr="00E02BF3" w:rsidRDefault="005420A1" w:rsidP="005420A1">
      <w:pPr>
        <w:adjustRightInd w:val="0"/>
        <w:snapToGrid w:val="0"/>
        <w:spacing w:line="240" w:lineRule="exact"/>
        <w:jc w:val="center"/>
        <w:rPr>
          <w:color w:val="000000"/>
          <w:w w:val="80"/>
          <w:sz w:val="52"/>
          <w:szCs w:val="52"/>
        </w:rPr>
      </w:pPr>
    </w:p>
    <w:p w:rsidR="005420A1" w:rsidRPr="00E02BF3" w:rsidRDefault="005420A1" w:rsidP="005420A1">
      <w:pPr>
        <w:adjustRightInd w:val="0"/>
        <w:snapToGrid w:val="0"/>
        <w:spacing w:line="240" w:lineRule="exact"/>
        <w:jc w:val="center"/>
        <w:rPr>
          <w:color w:val="000000"/>
          <w:w w:val="80"/>
          <w:sz w:val="52"/>
          <w:szCs w:val="52"/>
        </w:rPr>
      </w:pPr>
    </w:p>
    <w:p w:rsidR="005420A1" w:rsidRPr="008F2B3E" w:rsidRDefault="005420A1" w:rsidP="005420A1">
      <w:pPr>
        <w:adjustRightInd w:val="0"/>
        <w:snapToGrid w:val="0"/>
        <w:jc w:val="center"/>
        <w:rPr>
          <w:rFonts w:ascii="仿宋_GB2312" w:eastAsia="仿宋_GB2312"/>
          <w:sz w:val="32"/>
          <w:szCs w:val="32"/>
        </w:rPr>
      </w:pPr>
      <w:r>
        <w:rPr>
          <w:rFonts w:ascii="仿宋_GB2312" w:eastAsia="仿宋_GB2312" w:hint="eastAsia"/>
          <w:sz w:val="32"/>
          <w:szCs w:val="32"/>
        </w:rPr>
        <w:t>管理学院团委</w:t>
      </w:r>
      <w:r w:rsidRPr="00E02BF3">
        <w:rPr>
          <w:rFonts w:eastAsia="仿宋_GB2312"/>
          <w:sz w:val="32"/>
          <w:szCs w:val="32"/>
        </w:rPr>
        <w:t>〔</w:t>
      </w:r>
      <w:bookmarkStart w:id="0" w:name="年份"/>
      <w:r>
        <w:rPr>
          <w:rFonts w:eastAsia="仿宋_GB2312"/>
          <w:sz w:val="32"/>
          <w:szCs w:val="32"/>
        </w:rPr>
        <w:t>2013</w:t>
      </w:r>
      <w:bookmarkEnd w:id="0"/>
      <w:r w:rsidRPr="00E02BF3">
        <w:rPr>
          <w:rFonts w:eastAsia="仿宋_GB2312"/>
          <w:sz w:val="32"/>
          <w:szCs w:val="32"/>
        </w:rPr>
        <w:t>〕</w:t>
      </w:r>
      <w:bookmarkStart w:id="1" w:name="序号"/>
      <w:bookmarkEnd w:id="1"/>
      <w:r>
        <w:rPr>
          <w:rFonts w:eastAsia="仿宋_GB2312" w:hint="eastAsia"/>
          <w:sz w:val="32"/>
          <w:szCs w:val="32"/>
        </w:rPr>
        <w:t xml:space="preserve"> </w:t>
      </w:r>
      <w:r w:rsidR="009D1A6D">
        <w:rPr>
          <w:rFonts w:eastAsia="仿宋_GB2312" w:hint="eastAsia"/>
          <w:sz w:val="32"/>
          <w:szCs w:val="32"/>
        </w:rPr>
        <w:t>7</w:t>
      </w:r>
      <w:r w:rsidRPr="008F2B3E">
        <w:rPr>
          <w:rFonts w:ascii="仿宋_GB2312" w:eastAsia="仿宋_GB2312" w:hint="eastAsia"/>
          <w:sz w:val="32"/>
          <w:szCs w:val="32"/>
        </w:rPr>
        <w:t>号</w:t>
      </w:r>
      <w:r>
        <w:rPr>
          <w:noProof/>
          <w:color w:val="000000"/>
          <w:sz w:val="28"/>
          <w:szCs w:val="28"/>
        </w:rPr>
        <mc:AlternateContent>
          <mc:Choice Requires="wpc">
            <w:drawing>
              <wp:inline distT="0" distB="0" distL="0" distR="0" wp14:anchorId="22BF6E9E" wp14:editId="25035B4C">
                <wp:extent cx="5372100" cy="495300"/>
                <wp:effectExtent l="0" t="0" r="0" b="0"/>
                <wp:docPr id="6" name="画布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7" name="图片 7"/>
                          <pic:cNvPicPr/>
                        </pic:nvPicPr>
                        <pic:blipFill>
                          <a:blip r:embed="rId8"/>
                          <a:stretch>
                            <a:fillRect/>
                          </a:stretch>
                        </pic:blipFill>
                        <pic:spPr>
                          <a:xfrm>
                            <a:off x="37125" y="76835"/>
                            <a:ext cx="5247005" cy="418465"/>
                          </a:xfrm>
                          <a:prstGeom prst="rect">
                            <a:avLst/>
                          </a:prstGeom>
                        </pic:spPr>
                      </pic:pic>
                    </wpc:wpc>
                  </a:graphicData>
                </a:graphic>
              </wp:inline>
            </w:drawing>
          </mc:Choice>
          <mc:Fallback>
            <w:pict>
              <v:group id="画布 6" o:spid="_x0000_s1026" editas="canvas" style="width:423pt;height:39pt;mso-position-horizontal-relative:char;mso-position-vertical-relative:line" coordsize="53721,4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4953;visibility:visible;mso-wrap-style:square">
                  <v:fill o:detectmouseclick="t"/>
                  <v:path o:connecttype="none"/>
                </v:shape>
                <v:shape id="图片 7" o:spid="_x0000_s1028" type="#_x0000_t75" style="position:absolute;left:371;top:768;width:52470;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SHtzBAAAA2gAAAA8AAABkcnMvZG93bnJldi54bWxEj0+LwjAUxO+C3yE8wZtNdw/dtRpllRX2&#10;5n+9PppnW2xeahO1fnsjLHgcZuY3zHjamkrcqHGlZQUfUQyCOLO65FzBbrsYfINwHlljZZkUPMjB&#10;dNLtjDHV9s5rum18LgKEXYoKCu/rVEqXFWTQRbYmDt7JNgZ9kE0udYP3ADeV/IzjRBosOSwUWNO8&#10;oOy8uRoF6+uQj/vLcoZlcvnV1eGUuNVSqX6v/RmB8NT6d/i//acVfMHrSrgBcvIE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ASHtzBAAAA2gAAAA8AAAAAAAAAAAAAAAAAnwIA&#10;AGRycy9kb3ducmV2LnhtbFBLBQYAAAAABAAEAPcAAACNAwAAAAA=&#10;">
                  <v:imagedata r:id="rId9" o:title=""/>
                </v:shape>
                <w10:anchorlock/>
              </v:group>
            </w:pict>
          </mc:Fallback>
        </mc:AlternateContent>
      </w:r>
      <w:r>
        <w:rPr>
          <w:rFonts w:ascii="仿宋_GB2312" w:eastAsia="仿宋_GB2312" w:hint="eastAsia"/>
          <w:sz w:val="32"/>
          <w:szCs w:val="32"/>
        </w:rPr>
        <w:t xml:space="preserve">  </w:t>
      </w:r>
    </w:p>
    <w:p w:rsidR="00E72FA3" w:rsidRDefault="00F84776" w:rsidP="009D1A6D">
      <w:pPr>
        <w:tabs>
          <w:tab w:val="left" w:pos="1605"/>
          <w:tab w:val="center" w:pos="4153"/>
        </w:tabs>
        <w:spacing w:line="360" w:lineRule="auto"/>
        <w:jc w:val="center"/>
        <w:rPr>
          <w:rFonts w:ascii="方正小标宋简体" w:eastAsia="方正小标宋简体" w:hAnsi="仿宋"/>
          <w:sz w:val="36"/>
          <w:szCs w:val="32"/>
        </w:rPr>
      </w:pPr>
      <w:r>
        <w:rPr>
          <w:rFonts w:ascii="方正小标宋简体" w:eastAsia="方正小标宋简体" w:hAnsi="仿宋" w:hint="eastAsia"/>
          <w:sz w:val="36"/>
          <w:szCs w:val="32"/>
        </w:rPr>
        <w:t>上海理工大学</w:t>
      </w:r>
      <w:r w:rsidR="00E72FA3" w:rsidRPr="00C679DD">
        <w:rPr>
          <w:rFonts w:ascii="方正小标宋简体" w:eastAsia="方正小标宋简体" w:hAnsi="仿宋" w:hint="eastAsia"/>
          <w:sz w:val="36"/>
          <w:szCs w:val="32"/>
        </w:rPr>
        <w:t>管理学院</w:t>
      </w:r>
      <w:r>
        <w:rPr>
          <w:rFonts w:ascii="方正小标宋简体" w:eastAsia="方正小标宋简体" w:hAnsi="仿宋"/>
          <w:sz w:val="36"/>
          <w:szCs w:val="32"/>
        </w:rPr>
        <w:br/>
      </w:r>
      <w:r w:rsidR="002C07D6">
        <w:rPr>
          <w:rFonts w:ascii="方正小标宋简体" w:eastAsia="方正小标宋简体" w:hAnsi="仿宋" w:hint="eastAsia"/>
          <w:sz w:val="36"/>
          <w:szCs w:val="32"/>
        </w:rPr>
        <w:t>优秀学生干部</w:t>
      </w:r>
      <w:r w:rsidR="00E72FA3" w:rsidRPr="00C679DD">
        <w:rPr>
          <w:rFonts w:ascii="方正小标宋简体" w:eastAsia="方正小标宋简体" w:hAnsi="仿宋" w:hint="eastAsia"/>
          <w:sz w:val="36"/>
          <w:szCs w:val="32"/>
        </w:rPr>
        <w:t>评选细则</w:t>
      </w:r>
    </w:p>
    <w:p w:rsidR="00EA43D8" w:rsidRPr="002C07D6" w:rsidRDefault="00EA43D8" w:rsidP="009D1A6D">
      <w:pPr>
        <w:tabs>
          <w:tab w:val="left" w:pos="1605"/>
          <w:tab w:val="center" w:pos="4153"/>
        </w:tabs>
        <w:spacing w:line="360" w:lineRule="auto"/>
        <w:jc w:val="center"/>
        <w:rPr>
          <w:rFonts w:ascii="方正小标宋简体" w:eastAsia="方正小标宋简体" w:hAnsi="仿宋"/>
          <w:sz w:val="36"/>
          <w:szCs w:val="32"/>
        </w:rPr>
      </w:pPr>
    </w:p>
    <w:p w:rsidR="003F07A8" w:rsidRDefault="002C07D6" w:rsidP="009D1A6D">
      <w:pPr>
        <w:tabs>
          <w:tab w:val="left" w:pos="630"/>
        </w:tabs>
        <w:autoSpaceDN w:val="0"/>
        <w:spacing w:line="360" w:lineRule="auto"/>
        <w:ind w:firstLineChars="200" w:firstLine="640"/>
        <w:rPr>
          <w:rFonts w:ascii="仿宋_GB2312" w:eastAsia="仿宋_GB2312" w:hAnsi="宋体"/>
          <w:sz w:val="32"/>
        </w:rPr>
      </w:pPr>
      <w:r>
        <w:rPr>
          <w:rFonts w:ascii="仿宋_GB2312" w:eastAsia="仿宋_GB2312" w:hAnsi="宋体" w:hint="eastAsia"/>
          <w:sz w:val="32"/>
        </w:rPr>
        <w:t>为</w:t>
      </w:r>
      <w:r w:rsidRPr="002C07D6">
        <w:rPr>
          <w:rFonts w:ascii="仿宋_GB2312" w:eastAsia="仿宋_GB2312" w:hAnsi="宋体" w:hint="eastAsia"/>
          <w:sz w:val="32"/>
        </w:rPr>
        <w:t>鼓励学生德、智、体、美全面发展，积极培育并弘扬我院大学生奋发图强的品质风貌和无私奉献的时代精神，树立优秀学生干部榜样，并进一步促进优良学风、校风的形成</w:t>
      </w:r>
      <w:r w:rsidR="00442909">
        <w:rPr>
          <w:rFonts w:ascii="仿宋_GB2312" w:eastAsia="仿宋_GB2312" w:hAnsi="宋体" w:hint="eastAsia"/>
          <w:sz w:val="32"/>
        </w:rPr>
        <w:t>，现决定对表现出色的学生干部进行表彰。优秀学生干部的</w:t>
      </w:r>
      <w:r w:rsidR="00442909" w:rsidRPr="00442909">
        <w:rPr>
          <w:rFonts w:ascii="仿宋_GB2312" w:eastAsia="仿宋_GB2312" w:hint="eastAsia"/>
          <w:sz w:val="32"/>
        </w:rPr>
        <w:t>评选</w:t>
      </w:r>
      <w:r w:rsidR="00442909">
        <w:rPr>
          <w:rFonts w:ascii="仿宋_GB2312" w:eastAsia="仿宋_GB2312" w:hint="eastAsia"/>
          <w:sz w:val="32"/>
        </w:rPr>
        <w:t>将在党组织、团组织的指导下，</w:t>
      </w:r>
      <w:r w:rsidR="00442909" w:rsidRPr="00442909">
        <w:rPr>
          <w:rFonts w:ascii="仿宋_GB2312" w:eastAsia="仿宋_GB2312" w:hint="eastAsia"/>
          <w:sz w:val="32"/>
        </w:rPr>
        <w:t>由学院</w:t>
      </w:r>
      <w:r w:rsidR="00442909">
        <w:rPr>
          <w:rFonts w:ascii="仿宋_GB2312" w:eastAsia="仿宋_GB2312" w:hint="eastAsia"/>
          <w:sz w:val="32"/>
        </w:rPr>
        <w:t>团委统一计划、评比审核，评比结束后将召开表彰大会，颁发证书。</w:t>
      </w:r>
    </w:p>
    <w:p w:rsidR="002C07D6" w:rsidRPr="004366B7" w:rsidRDefault="002C07D6" w:rsidP="009D1A6D">
      <w:pPr>
        <w:tabs>
          <w:tab w:val="left" w:pos="630"/>
        </w:tabs>
        <w:autoSpaceDN w:val="0"/>
        <w:spacing w:line="360" w:lineRule="auto"/>
        <w:ind w:firstLineChars="200" w:firstLine="640"/>
        <w:rPr>
          <w:rFonts w:ascii="仿宋_GB2312" w:eastAsia="仿宋_GB2312" w:hAnsi="仿宋" w:cs="宋体"/>
          <w:sz w:val="32"/>
          <w:szCs w:val="32"/>
        </w:rPr>
      </w:pPr>
    </w:p>
    <w:p w:rsidR="00E72FA3" w:rsidRPr="006F73BE" w:rsidRDefault="00E72FA3" w:rsidP="009D1A6D">
      <w:pPr>
        <w:pStyle w:val="a7"/>
        <w:numPr>
          <w:ilvl w:val="0"/>
          <w:numId w:val="4"/>
        </w:numPr>
        <w:tabs>
          <w:tab w:val="left" w:pos="630"/>
        </w:tabs>
        <w:autoSpaceDN w:val="0"/>
        <w:spacing w:line="360" w:lineRule="auto"/>
        <w:ind w:firstLineChars="0"/>
        <w:rPr>
          <w:rFonts w:ascii="黑体" w:eastAsia="黑体" w:hAnsi="黑体"/>
          <w:sz w:val="32"/>
          <w:szCs w:val="32"/>
        </w:rPr>
      </w:pPr>
      <w:r w:rsidRPr="006F73BE">
        <w:rPr>
          <w:rFonts w:ascii="黑体" w:eastAsia="黑体" w:hAnsi="黑体" w:hint="eastAsia"/>
          <w:sz w:val="32"/>
          <w:szCs w:val="32"/>
        </w:rPr>
        <w:t>评选对象</w:t>
      </w:r>
    </w:p>
    <w:p w:rsidR="00E72FA3" w:rsidRDefault="00E72FA3" w:rsidP="009D1A6D">
      <w:pPr>
        <w:widowControl/>
        <w:spacing w:line="360" w:lineRule="auto"/>
        <w:ind w:firstLineChars="200" w:firstLine="640"/>
        <w:rPr>
          <w:rFonts w:ascii="仿宋_GB2312" w:eastAsia="仿宋_GB2312" w:hAnsi="仿宋"/>
          <w:sz w:val="32"/>
          <w:szCs w:val="32"/>
        </w:rPr>
      </w:pPr>
      <w:r w:rsidRPr="00A971B2">
        <w:rPr>
          <w:rFonts w:ascii="仿宋_GB2312" w:eastAsia="仿宋_GB2312" w:hAnsi="仿宋" w:hint="eastAsia"/>
          <w:sz w:val="32"/>
          <w:szCs w:val="32"/>
        </w:rPr>
        <w:t xml:space="preserve"> </w:t>
      </w:r>
      <w:r w:rsidR="00442909">
        <w:rPr>
          <w:rFonts w:ascii="仿宋_GB2312" w:eastAsia="仿宋_GB2312" w:hAnsi="仿宋" w:hint="eastAsia"/>
          <w:sz w:val="32"/>
          <w:szCs w:val="32"/>
        </w:rPr>
        <w:t>管理学院在读本科生</w:t>
      </w:r>
      <w:bookmarkStart w:id="2" w:name="_GoBack"/>
      <w:bookmarkEnd w:id="2"/>
    </w:p>
    <w:p w:rsidR="003F07A8" w:rsidRPr="00442909" w:rsidRDefault="003F07A8" w:rsidP="009D1A6D">
      <w:pPr>
        <w:widowControl/>
        <w:spacing w:line="360" w:lineRule="auto"/>
        <w:ind w:firstLineChars="200" w:firstLine="640"/>
        <w:rPr>
          <w:rFonts w:ascii="仿宋_GB2312" w:eastAsia="仿宋_GB2312" w:hAnsi="仿宋"/>
          <w:sz w:val="32"/>
          <w:szCs w:val="32"/>
        </w:rPr>
      </w:pPr>
    </w:p>
    <w:p w:rsidR="00E72FA3" w:rsidRDefault="007E7425" w:rsidP="009D1A6D">
      <w:pPr>
        <w:pStyle w:val="a7"/>
        <w:numPr>
          <w:ilvl w:val="0"/>
          <w:numId w:val="4"/>
        </w:numPr>
        <w:tabs>
          <w:tab w:val="left" w:pos="630"/>
        </w:tabs>
        <w:autoSpaceDN w:val="0"/>
        <w:spacing w:line="360" w:lineRule="auto"/>
        <w:ind w:firstLineChars="0"/>
        <w:rPr>
          <w:rFonts w:ascii="黑体" w:eastAsia="黑体" w:hAnsi="黑体"/>
          <w:sz w:val="32"/>
          <w:szCs w:val="32"/>
        </w:rPr>
      </w:pPr>
      <w:r>
        <w:rPr>
          <w:rFonts w:ascii="黑体" w:eastAsia="黑体" w:hAnsi="黑体" w:hint="eastAsia"/>
          <w:sz w:val="32"/>
          <w:szCs w:val="32"/>
        </w:rPr>
        <w:t>评选</w:t>
      </w:r>
      <w:r w:rsidR="00442909">
        <w:rPr>
          <w:rFonts w:ascii="黑体" w:eastAsia="黑体" w:hAnsi="黑体" w:hint="eastAsia"/>
          <w:sz w:val="32"/>
          <w:szCs w:val="32"/>
        </w:rPr>
        <w:t>名额及</w:t>
      </w:r>
      <w:r>
        <w:rPr>
          <w:rFonts w:ascii="黑体" w:eastAsia="黑体" w:hAnsi="黑体" w:hint="eastAsia"/>
          <w:sz w:val="32"/>
          <w:szCs w:val="32"/>
        </w:rPr>
        <w:t>条件</w:t>
      </w:r>
    </w:p>
    <w:p w:rsidR="004B2BB4" w:rsidRDefault="00442909" w:rsidP="009D1A6D">
      <w:pPr>
        <w:pStyle w:val="a7"/>
        <w:numPr>
          <w:ilvl w:val="0"/>
          <w:numId w:val="6"/>
        </w:numPr>
        <w:tabs>
          <w:tab w:val="left" w:pos="630"/>
        </w:tabs>
        <w:autoSpaceDN w:val="0"/>
        <w:spacing w:line="360" w:lineRule="auto"/>
        <w:ind w:firstLineChars="0"/>
        <w:rPr>
          <w:rFonts w:ascii="仿宋_GB2312" w:eastAsia="仿宋_GB2312" w:hAnsi="黑体"/>
          <w:sz w:val="32"/>
          <w:szCs w:val="32"/>
        </w:rPr>
      </w:pPr>
      <w:r w:rsidRPr="004B2BB4">
        <w:rPr>
          <w:rFonts w:ascii="仿宋_GB2312" w:eastAsia="仿宋_GB2312" w:hAnsi="黑体" w:hint="eastAsia"/>
          <w:sz w:val="32"/>
          <w:szCs w:val="32"/>
        </w:rPr>
        <w:t>名额：</w:t>
      </w:r>
    </w:p>
    <w:p w:rsidR="00442909" w:rsidRPr="004B2BB4" w:rsidRDefault="00442909" w:rsidP="009D1A6D">
      <w:pPr>
        <w:pStyle w:val="a7"/>
        <w:tabs>
          <w:tab w:val="left" w:pos="630"/>
        </w:tabs>
        <w:autoSpaceDN w:val="0"/>
        <w:spacing w:line="360" w:lineRule="auto"/>
        <w:ind w:left="420" w:firstLineChars="0" w:firstLine="0"/>
        <w:rPr>
          <w:rFonts w:ascii="仿宋_GB2312" w:eastAsia="仿宋_GB2312" w:hAnsi="黑体"/>
          <w:sz w:val="32"/>
          <w:szCs w:val="32"/>
        </w:rPr>
      </w:pPr>
      <w:r w:rsidRPr="004B2BB4">
        <w:rPr>
          <w:rFonts w:ascii="仿宋_GB2312" w:eastAsia="仿宋_GB2312" w:hAnsi="黑体" w:hint="eastAsia"/>
          <w:sz w:val="32"/>
          <w:szCs w:val="32"/>
        </w:rPr>
        <w:lastRenderedPageBreak/>
        <w:t>按总人数的3.5%进行评选。</w:t>
      </w:r>
    </w:p>
    <w:p w:rsidR="00442909" w:rsidRPr="004B2BB4" w:rsidRDefault="00442909" w:rsidP="009D1A6D">
      <w:pPr>
        <w:pStyle w:val="a7"/>
        <w:numPr>
          <w:ilvl w:val="0"/>
          <w:numId w:val="6"/>
        </w:numPr>
        <w:tabs>
          <w:tab w:val="left" w:pos="630"/>
        </w:tabs>
        <w:autoSpaceDN w:val="0"/>
        <w:spacing w:line="360" w:lineRule="auto"/>
        <w:ind w:firstLineChars="0"/>
        <w:rPr>
          <w:rFonts w:ascii="仿宋_GB2312" w:eastAsia="仿宋_GB2312" w:hAnsi="黑体"/>
          <w:sz w:val="32"/>
          <w:szCs w:val="32"/>
        </w:rPr>
      </w:pPr>
      <w:r w:rsidRPr="004B2BB4">
        <w:rPr>
          <w:rFonts w:ascii="仿宋_GB2312" w:eastAsia="仿宋_GB2312" w:hAnsi="黑体" w:hint="eastAsia"/>
          <w:sz w:val="32"/>
          <w:szCs w:val="32"/>
        </w:rPr>
        <w:t>条件：</w:t>
      </w:r>
    </w:p>
    <w:p w:rsidR="00442909" w:rsidRPr="004B2BB4" w:rsidRDefault="00442909" w:rsidP="009D1A6D">
      <w:pPr>
        <w:widowControl/>
        <w:numPr>
          <w:ilvl w:val="0"/>
          <w:numId w:val="1"/>
        </w:numPr>
        <w:spacing w:line="360" w:lineRule="auto"/>
        <w:rPr>
          <w:rFonts w:ascii="仿宋_GB2312" w:eastAsia="仿宋_GB2312" w:hAnsi="仿宋"/>
          <w:sz w:val="32"/>
          <w:szCs w:val="32"/>
        </w:rPr>
      </w:pPr>
      <w:r w:rsidRPr="004B2BB4">
        <w:rPr>
          <w:rFonts w:ascii="仿宋_GB2312" w:eastAsia="仿宋_GB2312" w:hAnsi="宋体" w:hint="eastAsia"/>
          <w:sz w:val="32"/>
          <w:szCs w:val="32"/>
        </w:rPr>
        <w:t>热爱党、热爱祖国、热爱社会主义，拥有良好的品德修养；具有较高的政治思想、积极上进、热爱生活，具有正确的人生观、世界观、价值观和荣辱观；</w:t>
      </w:r>
    </w:p>
    <w:p w:rsidR="00E72FA3" w:rsidRPr="004B2BB4" w:rsidRDefault="00442909" w:rsidP="009D1A6D">
      <w:pPr>
        <w:widowControl/>
        <w:numPr>
          <w:ilvl w:val="0"/>
          <w:numId w:val="1"/>
        </w:numPr>
        <w:spacing w:line="360" w:lineRule="auto"/>
        <w:rPr>
          <w:rFonts w:ascii="仿宋_GB2312" w:eastAsia="仿宋_GB2312" w:hAnsi="仿宋"/>
          <w:sz w:val="32"/>
          <w:szCs w:val="32"/>
        </w:rPr>
      </w:pPr>
      <w:r w:rsidRPr="004B2BB4">
        <w:rPr>
          <w:rFonts w:ascii="仿宋_GB2312" w:eastAsia="仿宋_GB2312" w:hAnsi="宋体" w:hint="eastAsia"/>
          <w:sz w:val="32"/>
          <w:szCs w:val="32"/>
        </w:rPr>
        <w:t>主动承担班级、学院和社会工作，</w:t>
      </w:r>
      <w:r w:rsidRPr="004B2BB4">
        <w:rPr>
          <w:rFonts w:ascii="仿宋_GB2312" w:eastAsia="仿宋_GB2312" w:hAnsi="宋体" w:cs="Arial" w:hint="eastAsia"/>
          <w:sz w:val="32"/>
          <w:szCs w:val="32"/>
        </w:rPr>
        <w:t>热心为同学服务，善于团结同学，</w:t>
      </w:r>
      <w:r w:rsidRPr="004B2BB4">
        <w:rPr>
          <w:rFonts w:ascii="仿宋_GB2312" w:eastAsia="仿宋_GB2312" w:hAnsi="宋体" w:hint="eastAsia"/>
          <w:sz w:val="32"/>
          <w:szCs w:val="32"/>
        </w:rPr>
        <w:t>有较高的威信，</w:t>
      </w:r>
      <w:r w:rsidRPr="004B2BB4">
        <w:rPr>
          <w:rFonts w:ascii="仿宋_GB2312" w:eastAsia="仿宋_GB2312" w:hAnsi="宋体" w:cs="Arial" w:hint="eastAsia"/>
          <w:sz w:val="32"/>
          <w:szCs w:val="32"/>
        </w:rPr>
        <w:t>受到同学拥护，</w:t>
      </w:r>
      <w:r w:rsidR="004B2BB4">
        <w:rPr>
          <w:rFonts w:ascii="仿宋_GB2312" w:eastAsia="仿宋_GB2312" w:hAnsi="宋体" w:hint="eastAsia"/>
          <w:sz w:val="32"/>
          <w:szCs w:val="32"/>
        </w:rPr>
        <w:t>能起到模范</w:t>
      </w:r>
      <w:r w:rsidRPr="004B2BB4">
        <w:rPr>
          <w:rFonts w:ascii="仿宋_GB2312" w:eastAsia="仿宋_GB2312" w:hAnsi="宋体" w:hint="eastAsia"/>
          <w:sz w:val="32"/>
          <w:szCs w:val="32"/>
        </w:rPr>
        <w:t>带头作用</w:t>
      </w:r>
      <w:r w:rsidR="00E72FA3" w:rsidRPr="004B2BB4">
        <w:rPr>
          <w:rFonts w:ascii="仿宋_GB2312" w:eastAsia="仿宋_GB2312" w:hAnsi="仿宋" w:hint="eastAsia"/>
          <w:sz w:val="32"/>
          <w:szCs w:val="32"/>
        </w:rPr>
        <w:t>；</w:t>
      </w:r>
    </w:p>
    <w:p w:rsidR="00E72FA3" w:rsidRPr="004B2BB4" w:rsidRDefault="00442909" w:rsidP="009D1A6D">
      <w:pPr>
        <w:widowControl/>
        <w:numPr>
          <w:ilvl w:val="0"/>
          <w:numId w:val="1"/>
        </w:numPr>
        <w:spacing w:line="360" w:lineRule="auto"/>
        <w:rPr>
          <w:rFonts w:ascii="仿宋_GB2312" w:eastAsia="仿宋_GB2312" w:hAnsi="仿宋"/>
          <w:sz w:val="32"/>
          <w:szCs w:val="32"/>
        </w:rPr>
      </w:pPr>
      <w:r w:rsidRPr="004B2BB4">
        <w:rPr>
          <w:rFonts w:ascii="仿宋_GB2312" w:eastAsia="仿宋_GB2312" w:hAnsi="宋体" w:hint="eastAsia"/>
          <w:sz w:val="32"/>
          <w:szCs w:val="32"/>
        </w:rPr>
        <w:t>积极配合参与学院各类</w:t>
      </w:r>
      <w:r w:rsidRPr="004B2BB4">
        <w:rPr>
          <w:rFonts w:ascii="仿宋_GB2312" w:eastAsia="仿宋_GB2312" w:hAnsi="宋体" w:hint="eastAsia"/>
          <w:color w:val="000000"/>
          <w:sz w:val="32"/>
          <w:szCs w:val="32"/>
        </w:rPr>
        <w:t>校园文化活动及</w:t>
      </w:r>
      <w:r w:rsidRPr="004B2BB4">
        <w:rPr>
          <w:rFonts w:ascii="仿宋_GB2312" w:eastAsia="仿宋_GB2312" w:hAnsi="宋体" w:hint="eastAsia"/>
          <w:sz w:val="32"/>
          <w:szCs w:val="32"/>
        </w:rPr>
        <w:t>社会实践活动，</w:t>
      </w:r>
      <w:r w:rsidR="004B2BB4" w:rsidRPr="004B2BB4">
        <w:rPr>
          <w:rFonts w:ascii="仿宋_GB2312" w:eastAsia="仿宋_GB2312" w:hAnsi="宋体" w:hint="eastAsia"/>
          <w:sz w:val="32"/>
          <w:szCs w:val="32"/>
        </w:rPr>
        <w:t>有较强的活动组织能力及领导能力</w:t>
      </w:r>
      <w:r w:rsidR="00E72FA3" w:rsidRPr="004B2BB4">
        <w:rPr>
          <w:rFonts w:ascii="仿宋_GB2312" w:eastAsia="仿宋_GB2312" w:hAnsi="仿宋" w:hint="eastAsia"/>
          <w:sz w:val="32"/>
          <w:szCs w:val="32"/>
        </w:rPr>
        <w:t>；</w:t>
      </w:r>
    </w:p>
    <w:p w:rsidR="00E72FA3" w:rsidRPr="004B2BB4" w:rsidRDefault="00442909" w:rsidP="009D1A6D">
      <w:pPr>
        <w:widowControl/>
        <w:numPr>
          <w:ilvl w:val="0"/>
          <w:numId w:val="1"/>
        </w:numPr>
        <w:spacing w:line="360" w:lineRule="auto"/>
        <w:rPr>
          <w:rFonts w:ascii="仿宋_GB2312" w:eastAsia="仿宋_GB2312" w:hAnsi="仿宋"/>
          <w:sz w:val="32"/>
          <w:szCs w:val="32"/>
        </w:rPr>
      </w:pPr>
      <w:r w:rsidRPr="004B2BB4">
        <w:rPr>
          <w:rFonts w:ascii="仿宋_GB2312" w:eastAsia="仿宋_GB2312" w:hAnsi="宋体" w:hint="eastAsia"/>
          <w:sz w:val="32"/>
          <w:szCs w:val="32"/>
        </w:rPr>
        <w:t>学习态度端正，勤奋刻苦</w:t>
      </w:r>
      <w:r w:rsidR="004B2BB4" w:rsidRPr="004B2BB4">
        <w:rPr>
          <w:rFonts w:ascii="仿宋_GB2312" w:eastAsia="仿宋_GB2312" w:hAnsi="宋体" w:hint="eastAsia"/>
          <w:sz w:val="32"/>
          <w:szCs w:val="32"/>
        </w:rPr>
        <w:t>，成绩优良，</w:t>
      </w:r>
      <w:r w:rsidRPr="004B2BB4">
        <w:rPr>
          <w:rFonts w:ascii="仿宋_GB2312" w:eastAsia="仿宋_GB2312" w:hAnsi="宋体" w:hint="eastAsia"/>
          <w:sz w:val="32"/>
          <w:szCs w:val="32"/>
        </w:rPr>
        <w:t>无成绩不及格现象</w:t>
      </w:r>
      <w:r w:rsidR="00E72FA3" w:rsidRPr="004B2BB4">
        <w:rPr>
          <w:rFonts w:ascii="仿宋_GB2312" w:eastAsia="仿宋_GB2312" w:hAnsi="仿宋" w:hint="eastAsia"/>
          <w:sz w:val="32"/>
          <w:szCs w:val="32"/>
        </w:rPr>
        <w:t>；</w:t>
      </w:r>
    </w:p>
    <w:p w:rsidR="004B2BB4" w:rsidRDefault="004B2BB4" w:rsidP="009D1A6D">
      <w:pPr>
        <w:widowControl/>
        <w:numPr>
          <w:ilvl w:val="0"/>
          <w:numId w:val="1"/>
        </w:numPr>
        <w:spacing w:line="360" w:lineRule="auto"/>
        <w:rPr>
          <w:rFonts w:ascii="仿宋_GB2312" w:eastAsia="仿宋_GB2312" w:hAnsi="仿宋"/>
          <w:sz w:val="32"/>
          <w:szCs w:val="32"/>
        </w:rPr>
      </w:pPr>
      <w:r w:rsidRPr="004B2BB4">
        <w:rPr>
          <w:rFonts w:ascii="仿宋_GB2312" w:eastAsia="仿宋_GB2312" w:hAnsi="仿宋" w:hint="eastAsia"/>
          <w:sz w:val="32"/>
          <w:szCs w:val="32"/>
        </w:rPr>
        <w:t>积极参加体育锻炼和文娱活动，有健康的</w:t>
      </w:r>
      <w:r>
        <w:rPr>
          <w:rFonts w:ascii="仿宋_GB2312" w:eastAsia="仿宋_GB2312" w:hAnsi="仿宋" w:hint="eastAsia"/>
          <w:sz w:val="32"/>
          <w:szCs w:val="32"/>
        </w:rPr>
        <w:t>身体和良好的心理素质；</w:t>
      </w:r>
    </w:p>
    <w:p w:rsidR="004B2BB4" w:rsidRPr="004B2BB4" w:rsidRDefault="004B2BB4" w:rsidP="009D1A6D">
      <w:pPr>
        <w:widowControl/>
        <w:numPr>
          <w:ilvl w:val="0"/>
          <w:numId w:val="1"/>
        </w:numPr>
        <w:spacing w:line="360" w:lineRule="auto"/>
        <w:rPr>
          <w:rFonts w:ascii="仿宋_GB2312" w:eastAsia="仿宋_GB2312" w:hAnsi="仿宋"/>
          <w:sz w:val="32"/>
          <w:szCs w:val="32"/>
        </w:rPr>
      </w:pPr>
      <w:r>
        <w:rPr>
          <w:rFonts w:ascii="仿宋_GB2312" w:eastAsia="仿宋_GB2312" w:hAnsi="仿宋" w:hint="eastAsia"/>
          <w:sz w:val="32"/>
          <w:szCs w:val="32"/>
        </w:rPr>
        <w:t>严格遵守校纪校规，无违纪现象。</w:t>
      </w:r>
    </w:p>
    <w:p w:rsidR="006F73BE" w:rsidRPr="004B2BB4" w:rsidRDefault="006F73BE" w:rsidP="009D1A6D">
      <w:pPr>
        <w:widowControl/>
        <w:spacing w:line="360" w:lineRule="auto"/>
        <w:ind w:firstLineChars="200" w:firstLine="640"/>
        <w:rPr>
          <w:rFonts w:ascii="仿宋_GB2312" w:eastAsia="仿宋_GB2312" w:hAnsi="仿宋"/>
          <w:sz w:val="32"/>
          <w:szCs w:val="32"/>
        </w:rPr>
      </w:pPr>
    </w:p>
    <w:p w:rsidR="001E3E55" w:rsidRDefault="007E7425" w:rsidP="009D1A6D">
      <w:pPr>
        <w:pStyle w:val="a7"/>
        <w:numPr>
          <w:ilvl w:val="0"/>
          <w:numId w:val="4"/>
        </w:numPr>
        <w:tabs>
          <w:tab w:val="left" w:pos="630"/>
        </w:tabs>
        <w:autoSpaceDN w:val="0"/>
        <w:spacing w:line="360" w:lineRule="auto"/>
        <w:ind w:firstLineChars="0"/>
        <w:rPr>
          <w:rFonts w:ascii="黑体" w:eastAsia="黑体" w:hAnsi="黑体"/>
          <w:sz w:val="32"/>
          <w:szCs w:val="32"/>
        </w:rPr>
      </w:pPr>
      <w:r>
        <w:rPr>
          <w:rFonts w:ascii="黑体" w:eastAsia="黑体" w:hAnsi="黑体" w:hint="eastAsia"/>
          <w:sz w:val="32"/>
          <w:szCs w:val="32"/>
        </w:rPr>
        <w:t>评选方法</w:t>
      </w:r>
    </w:p>
    <w:p w:rsidR="006969FC" w:rsidRPr="006969FC" w:rsidRDefault="006969FC" w:rsidP="009D1A6D">
      <w:pPr>
        <w:pStyle w:val="a7"/>
        <w:tabs>
          <w:tab w:val="left" w:pos="630"/>
        </w:tabs>
        <w:autoSpaceDN w:val="0"/>
        <w:spacing w:line="360" w:lineRule="auto"/>
        <w:ind w:left="420" w:firstLine="640"/>
        <w:rPr>
          <w:rFonts w:ascii="仿宋_GB2312" w:eastAsia="仿宋_GB2312" w:hAnsi="黑体"/>
          <w:sz w:val="32"/>
          <w:szCs w:val="32"/>
        </w:rPr>
      </w:pPr>
      <w:r w:rsidRPr="006969FC">
        <w:rPr>
          <w:rFonts w:ascii="仿宋_GB2312" w:eastAsia="仿宋_GB2312" w:hint="eastAsia"/>
          <w:sz w:val="32"/>
          <w:szCs w:val="32"/>
        </w:rPr>
        <w:t>评选由学院团委统一计划、评比审核，在党组织、团组织的指导下具体操作，其具体步骤时间安排如下</w:t>
      </w:r>
      <w:r>
        <w:rPr>
          <w:rFonts w:ascii="仿宋_GB2312" w:eastAsia="仿宋_GB2312" w:hint="eastAsia"/>
          <w:sz w:val="32"/>
          <w:szCs w:val="32"/>
        </w:rPr>
        <w:t>：</w:t>
      </w:r>
    </w:p>
    <w:p w:rsidR="00E72FA3" w:rsidRPr="006969FC" w:rsidRDefault="00493F0E" w:rsidP="009D1A6D">
      <w:pPr>
        <w:numPr>
          <w:ilvl w:val="0"/>
          <w:numId w:val="3"/>
        </w:numPr>
        <w:spacing w:line="360" w:lineRule="auto"/>
        <w:jc w:val="left"/>
        <w:rPr>
          <w:rFonts w:ascii="仿宋_GB2312" w:eastAsia="仿宋_GB2312" w:hAnsi="仿宋"/>
          <w:sz w:val="32"/>
          <w:szCs w:val="32"/>
        </w:rPr>
      </w:pPr>
      <w:r>
        <w:rPr>
          <w:rFonts w:ascii="仿宋_GB2312" w:eastAsia="仿宋_GB2312" w:hint="eastAsia"/>
          <w:sz w:val="32"/>
          <w:szCs w:val="32"/>
        </w:rPr>
        <w:t>动员：</w:t>
      </w:r>
      <w:r w:rsidR="006969FC" w:rsidRPr="006969FC">
        <w:rPr>
          <w:rFonts w:ascii="仿宋_GB2312" w:eastAsia="仿宋_GB2312" w:hint="eastAsia"/>
          <w:sz w:val="32"/>
          <w:szCs w:val="32"/>
        </w:rPr>
        <w:t>由学院团委负责</w:t>
      </w:r>
      <w:r w:rsidR="006969FC">
        <w:rPr>
          <w:rFonts w:ascii="仿宋_GB2312" w:eastAsia="仿宋_GB2312" w:hint="eastAsia"/>
          <w:sz w:val="32"/>
          <w:szCs w:val="32"/>
        </w:rPr>
        <w:t>动员</w:t>
      </w:r>
      <w:r w:rsidR="006969FC" w:rsidRPr="006969FC">
        <w:rPr>
          <w:rFonts w:ascii="仿宋_GB2312" w:eastAsia="仿宋_GB2312" w:hint="eastAsia"/>
          <w:sz w:val="32"/>
          <w:szCs w:val="32"/>
        </w:rPr>
        <w:t>辅导员</w:t>
      </w:r>
      <w:r w:rsidR="006969FC">
        <w:rPr>
          <w:rFonts w:ascii="仿宋_GB2312" w:eastAsia="仿宋_GB2312" w:hint="eastAsia"/>
          <w:sz w:val="32"/>
          <w:szCs w:val="32"/>
        </w:rPr>
        <w:t>通知评选</w:t>
      </w:r>
      <w:r>
        <w:rPr>
          <w:rFonts w:ascii="仿宋_GB2312" w:eastAsia="仿宋_GB2312" w:hint="eastAsia"/>
          <w:sz w:val="32"/>
          <w:szCs w:val="32"/>
        </w:rPr>
        <w:t>的</w:t>
      </w:r>
      <w:r w:rsidR="006969FC">
        <w:rPr>
          <w:rFonts w:ascii="仿宋_GB2312" w:eastAsia="仿宋_GB2312" w:hint="eastAsia"/>
          <w:sz w:val="32"/>
          <w:szCs w:val="32"/>
        </w:rPr>
        <w:t>具体安排；</w:t>
      </w:r>
    </w:p>
    <w:p w:rsidR="006969FC" w:rsidRPr="006969FC" w:rsidRDefault="00493F0E" w:rsidP="009D1A6D">
      <w:pPr>
        <w:numPr>
          <w:ilvl w:val="0"/>
          <w:numId w:val="3"/>
        </w:numPr>
        <w:spacing w:line="360" w:lineRule="auto"/>
        <w:jc w:val="left"/>
        <w:rPr>
          <w:rFonts w:ascii="仿宋_GB2312" w:eastAsia="仿宋_GB2312" w:hAnsi="仿宋"/>
          <w:sz w:val="32"/>
          <w:szCs w:val="32"/>
        </w:rPr>
      </w:pPr>
      <w:r>
        <w:rPr>
          <w:rFonts w:ascii="仿宋_GB2312" w:eastAsia="仿宋_GB2312" w:hint="eastAsia"/>
          <w:sz w:val="32"/>
          <w:szCs w:val="32"/>
        </w:rPr>
        <w:lastRenderedPageBreak/>
        <w:t>申报：</w:t>
      </w:r>
      <w:r w:rsidR="006969FC" w:rsidRPr="006969FC">
        <w:rPr>
          <w:rFonts w:ascii="仿宋_GB2312" w:eastAsia="仿宋_GB2312" w:hint="eastAsia"/>
          <w:sz w:val="32"/>
          <w:szCs w:val="32"/>
        </w:rPr>
        <w:t>由参加评选的个人递交申请</w:t>
      </w:r>
      <w:r w:rsidR="006969FC">
        <w:rPr>
          <w:rFonts w:ascii="仿宋_GB2312" w:eastAsia="仿宋_GB2312" w:hint="eastAsia"/>
          <w:sz w:val="32"/>
          <w:szCs w:val="32"/>
        </w:rPr>
        <w:t>；</w:t>
      </w:r>
    </w:p>
    <w:p w:rsidR="00E72FA3" w:rsidRPr="006969FC" w:rsidRDefault="00330923" w:rsidP="009D1A6D">
      <w:pPr>
        <w:numPr>
          <w:ilvl w:val="0"/>
          <w:numId w:val="3"/>
        </w:numPr>
        <w:spacing w:line="360" w:lineRule="auto"/>
        <w:jc w:val="left"/>
        <w:rPr>
          <w:rFonts w:ascii="仿宋_GB2312" w:eastAsia="仿宋_GB2312" w:hAnsi="仿宋"/>
          <w:sz w:val="32"/>
          <w:szCs w:val="32"/>
        </w:rPr>
      </w:pPr>
      <w:r>
        <w:rPr>
          <w:rFonts w:ascii="仿宋_GB2312" w:eastAsia="仿宋_GB2312" w:hint="eastAsia"/>
          <w:sz w:val="32"/>
          <w:szCs w:val="32"/>
        </w:rPr>
        <w:t>初评</w:t>
      </w:r>
      <w:r w:rsidR="00493F0E">
        <w:rPr>
          <w:rFonts w:ascii="仿宋_GB2312" w:eastAsia="仿宋_GB2312" w:hint="eastAsia"/>
          <w:sz w:val="32"/>
          <w:szCs w:val="32"/>
        </w:rPr>
        <w:t>：由</w:t>
      </w:r>
      <w:r>
        <w:rPr>
          <w:rFonts w:ascii="仿宋_GB2312" w:eastAsia="仿宋_GB2312" w:hint="eastAsia"/>
          <w:sz w:val="32"/>
          <w:szCs w:val="32"/>
        </w:rPr>
        <w:t>辅导员进</w:t>
      </w:r>
      <w:r w:rsidR="00601AFE">
        <w:rPr>
          <w:rFonts w:ascii="仿宋_GB2312" w:eastAsia="仿宋_GB2312" w:hint="eastAsia"/>
          <w:sz w:val="32"/>
          <w:szCs w:val="32"/>
        </w:rPr>
        <w:t>行</w:t>
      </w:r>
      <w:r w:rsidR="006969FC" w:rsidRPr="006969FC">
        <w:rPr>
          <w:rFonts w:ascii="仿宋_GB2312" w:eastAsia="仿宋_GB2312" w:hint="eastAsia"/>
          <w:sz w:val="32"/>
          <w:szCs w:val="32"/>
        </w:rPr>
        <w:t>小组讨论、集体评比</w:t>
      </w:r>
      <w:r w:rsidR="00E72FA3" w:rsidRPr="006969FC">
        <w:rPr>
          <w:rFonts w:ascii="仿宋_GB2312" w:eastAsia="仿宋_GB2312" w:hAnsi="仿宋" w:hint="eastAsia"/>
          <w:sz w:val="32"/>
          <w:szCs w:val="32"/>
        </w:rPr>
        <w:t>；</w:t>
      </w:r>
    </w:p>
    <w:p w:rsidR="00E72FA3" w:rsidRPr="006969FC" w:rsidRDefault="00601AFE" w:rsidP="009D1A6D">
      <w:pPr>
        <w:numPr>
          <w:ilvl w:val="0"/>
          <w:numId w:val="3"/>
        </w:numPr>
        <w:spacing w:line="360" w:lineRule="auto"/>
        <w:jc w:val="left"/>
        <w:rPr>
          <w:rFonts w:ascii="仿宋_GB2312" w:eastAsia="仿宋_GB2312" w:hAnsi="仿宋"/>
          <w:sz w:val="32"/>
          <w:szCs w:val="32"/>
        </w:rPr>
      </w:pPr>
      <w:r>
        <w:rPr>
          <w:rFonts w:ascii="仿宋_GB2312" w:eastAsia="仿宋_GB2312" w:hint="eastAsia"/>
          <w:sz w:val="32"/>
          <w:szCs w:val="32"/>
        </w:rPr>
        <w:t>评审</w:t>
      </w:r>
      <w:r w:rsidR="00493F0E">
        <w:rPr>
          <w:rFonts w:ascii="仿宋_GB2312" w:eastAsia="仿宋_GB2312" w:hint="eastAsia"/>
          <w:sz w:val="32"/>
          <w:szCs w:val="32"/>
        </w:rPr>
        <w:t>：辅导员</w:t>
      </w:r>
      <w:r w:rsidR="006969FC" w:rsidRPr="006969FC">
        <w:rPr>
          <w:rFonts w:ascii="仿宋_GB2312" w:eastAsia="仿宋_GB2312" w:hint="eastAsia"/>
          <w:sz w:val="32"/>
          <w:szCs w:val="32"/>
        </w:rPr>
        <w:t>审核后</w:t>
      </w:r>
      <w:r w:rsidR="00493F0E">
        <w:rPr>
          <w:rFonts w:ascii="仿宋_GB2312" w:eastAsia="仿宋_GB2312" w:hint="eastAsia"/>
          <w:sz w:val="32"/>
          <w:szCs w:val="32"/>
        </w:rPr>
        <w:t>上</w:t>
      </w:r>
      <w:r w:rsidR="006969FC" w:rsidRPr="006969FC">
        <w:rPr>
          <w:rFonts w:ascii="仿宋_GB2312" w:eastAsia="仿宋_GB2312" w:hint="eastAsia"/>
          <w:sz w:val="32"/>
          <w:szCs w:val="32"/>
        </w:rPr>
        <w:t>报学院团委审核</w:t>
      </w:r>
      <w:r w:rsidR="00E72FA3" w:rsidRPr="006969FC">
        <w:rPr>
          <w:rFonts w:ascii="仿宋_GB2312" w:eastAsia="仿宋_GB2312" w:hAnsi="仿宋" w:hint="eastAsia"/>
          <w:sz w:val="32"/>
          <w:szCs w:val="32"/>
        </w:rPr>
        <w:t>；</w:t>
      </w:r>
    </w:p>
    <w:p w:rsidR="006969FC" w:rsidRPr="006969FC" w:rsidRDefault="006969FC" w:rsidP="009D1A6D">
      <w:pPr>
        <w:numPr>
          <w:ilvl w:val="0"/>
          <w:numId w:val="3"/>
        </w:numPr>
        <w:spacing w:line="360" w:lineRule="auto"/>
        <w:jc w:val="left"/>
        <w:rPr>
          <w:rFonts w:ascii="仿宋_GB2312" w:eastAsia="仿宋_GB2312" w:hAnsi="仿宋" w:cs="宋体"/>
          <w:bCs/>
          <w:sz w:val="32"/>
          <w:szCs w:val="32"/>
        </w:rPr>
      </w:pPr>
      <w:r w:rsidRPr="006969FC">
        <w:rPr>
          <w:rFonts w:ascii="仿宋_GB2312" w:eastAsia="仿宋_GB2312" w:hint="eastAsia"/>
          <w:sz w:val="32"/>
          <w:szCs w:val="32"/>
        </w:rPr>
        <w:t>上交</w:t>
      </w:r>
      <w:r w:rsidR="00493F0E">
        <w:rPr>
          <w:rFonts w:ascii="仿宋_GB2312" w:eastAsia="仿宋_GB2312" w:hint="eastAsia"/>
          <w:sz w:val="32"/>
          <w:szCs w:val="32"/>
        </w:rPr>
        <w:t>：</w:t>
      </w:r>
      <w:r w:rsidRPr="006969FC">
        <w:rPr>
          <w:rFonts w:ascii="仿宋_GB2312" w:eastAsia="仿宋_GB2312" w:hint="eastAsia"/>
          <w:sz w:val="32"/>
          <w:szCs w:val="32"/>
        </w:rPr>
        <w:t>各年级辅导员将</w:t>
      </w:r>
      <w:r w:rsidR="00660950">
        <w:rPr>
          <w:rFonts w:ascii="仿宋_GB2312" w:eastAsia="仿宋_GB2312" w:hint="eastAsia"/>
          <w:sz w:val="32"/>
          <w:szCs w:val="32"/>
        </w:rPr>
        <w:t>具体人员名单汇总后</w:t>
      </w:r>
      <w:r w:rsidRPr="006969FC">
        <w:rPr>
          <w:rFonts w:ascii="仿宋_GB2312" w:eastAsia="仿宋_GB2312" w:hint="eastAsia"/>
          <w:sz w:val="32"/>
          <w:szCs w:val="32"/>
        </w:rPr>
        <w:t>上交</w:t>
      </w:r>
      <w:r w:rsidR="00660950">
        <w:rPr>
          <w:rFonts w:ascii="仿宋_GB2312" w:eastAsia="仿宋_GB2312" w:hint="eastAsia"/>
          <w:sz w:val="32"/>
          <w:szCs w:val="32"/>
        </w:rPr>
        <w:t>；</w:t>
      </w:r>
    </w:p>
    <w:p w:rsidR="00E72FA3" w:rsidRPr="006969FC" w:rsidRDefault="006969FC" w:rsidP="009D1A6D">
      <w:pPr>
        <w:numPr>
          <w:ilvl w:val="0"/>
          <w:numId w:val="3"/>
        </w:numPr>
        <w:spacing w:line="360" w:lineRule="auto"/>
        <w:jc w:val="left"/>
        <w:rPr>
          <w:rFonts w:ascii="仿宋_GB2312" w:eastAsia="仿宋_GB2312" w:hAnsi="仿宋" w:cs="宋体"/>
          <w:bCs/>
          <w:sz w:val="32"/>
          <w:szCs w:val="32"/>
        </w:rPr>
      </w:pPr>
      <w:r w:rsidRPr="006969FC">
        <w:rPr>
          <w:rFonts w:ascii="仿宋_GB2312" w:eastAsia="仿宋_GB2312" w:hint="eastAsia"/>
          <w:sz w:val="32"/>
          <w:szCs w:val="32"/>
        </w:rPr>
        <w:t>表彰：</w:t>
      </w:r>
      <w:r w:rsidR="00660950">
        <w:rPr>
          <w:rFonts w:ascii="仿宋_GB2312" w:eastAsia="仿宋_GB2312" w:hint="eastAsia"/>
          <w:sz w:val="32"/>
          <w:szCs w:val="32"/>
        </w:rPr>
        <w:t>待评选结束，将</w:t>
      </w:r>
      <w:r w:rsidRPr="006969FC">
        <w:rPr>
          <w:rFonts w:ascii="仿宋_GB2312" w:eastAsia="仿宋_GB2312" w:hint="eastAsia"/>
          <w:sz w:val="32"/>
          <w:szCs w:val="32"/>
        </w:rPr>
        <w:t>公布</w:t>
      </w:r>
      <w:r w:rsidR="00660950">
        <w:rPr>
          <w:rFonts w:ascii="仿宋_GB2312" w:eastAsia="仿宋_GB2312" w:hint="eastAsia"/>
          <w:sz w:val="32"/>
          <w:szCs w:val="32"/>
        </w:rPr>
        <w:t>具体</w:t>
      </w:r>
      <w:r w:rsidRPr="006969FC">
        <w:rPr>
          <w:rFonts w:ascii="仿宋_GB2312" w:eastAsia="仿宋_GB2312" w:hint="eastAsia"/>
          <w:sz w:val="32"/>
          <w:szCs w:val="32"/>
        </w:rPr>
        <w:t>表彰结果，</w:t>
      </w:r>
      <w:r w:rsidR="00660950">
        <w:rPr>
          <w:rFonts w:ascii="仿宋_GB2312" w:eastAsia="仿宋_GB2312" w:hint="eastAsia"/>
          <w:sz w:val="32"/>
          <w:szCs w:val="32"/>
        </w:rPr>
        <w:t>并</w:t>
      </w:r>
      <w:r w:rsidRPr="006969FC">
        <w:rPr>
          <w:rFonts w:ascii="仿宋_GB2312" w:eastAsia="仿宋_GB2312" w:hint="eastAsia"/>
          <w:sz w:val="32"/>
          <w:szCs w:val="32"/>
        </w:rPr>
        <w:t>召开表彰大会，</w:t>
      </w:r>
      <w:r w:rsidR="00660950">
        <w:rPr>
          <w:rFonts w:ascii="仿宋_GB2312" w:eastAsia="仿宋_GB2312" w:hint="eastAsia"/>
          <w:sz w:val="32"/>
          <w:szCs w:val="32"/>
        </w:rPr>
        <w:t>为获奖人员</w:t>
      </w:r>
      <w:r w:rsidRPr="006969FC">
        <w:rPr>
          <w:rFonts w:ascii="仿宋_GB2312" w:eastAsia="仿宋_GB2312" w:hint="eastAsia"/>
          <w:sz w:val="32"/>
          <w:szCs w:val="32"/>
        </w:rPr>
        <w:t>颁发证书等</w:t>
      </w:r>
      <w:r w:rsidR="00E72FA3" w:rsidRPr="006969FC">
        <w:rPr>
          <w:rFonts w:ascii="仿宋_GB2312" w:eastAsia="仿宋_GB2312" w:hAnsi="仿宋" w:cs="宋体" w:hint="eastAsia"/>
          <w:bCs/>
          <w:sz w:val="32"/>
          <w:szCs w:val="32"/>
        </w:rPr>
        <w:t>。</w:t>
      </w:r>
    </w:p>
    <w:p w:rsidR="003F07A8" w:rsidRPr="00A971B2" w:rsidRDefault="003F07A8" w:rsidP="009D1A6D">
      <w:pPr>
        <w:spacing w:line="360" w:lineRule="auto"/>
        <w:jc w:val="left"/>
        <w:rPr>
          <w:rFonts w:ascii="仿宋_GB2312" w:eastAsia="仿宋_GB2312" w:hAnsi="仿宋" w:cs="宋体"/>
          <w:bCs/>
          <w:sz w:val="32"/>
          <w:szCs w:val="32"/>
        </w:rPr>
      </w:pPr>
    </w:p>
    <w:p w:rsidR="006F73BE" w:rsidRDefault="007E7425" w:rsidP="009D1A6D">
      <w:pPr>
        <w:pStyle w:val="a7"/>
        <w:numPr>
          <w:ilvl w:val="0"/>
          <w:numId w:val="4"/>
        </w:numPr>
        <w:tabs>
          <w:tab w:val="left" w:pos="630"/>
        </w:tabs>
        <w:autoSpaceDN w:val="0"/>
        <w:spacing w:line="360" w:lineRule="auto"/>
        <w:ind w:firstLineChars="0"/>
        <w:rPr>
          <w:rFonts w:ascii="黑体" w:eastAsia="黑体" w:hAnsi="黑体"/>
          <w:sz w:val="32"/>
          <w:szCs w:val="32"/>
        </w:rPr>
      </w:pPr>
      <w:r>
        <w:rPr>
          <w:rFonts w:ascii="黑体" w:eastAsia="黑体" w:hAnsi="黑体" w:hint="eastAsia"/>
          <w:sz w:val="32"/>
          <w:szCs w:val="32"/>
        </w:rPr>
        <w:t>表彰和奖励</w:t>
      </w:r>
    </w:p>
    <w:p w:rsidR="00E72FA3" w:rsidRPr="00A971B2" w:rsidRDefault="00E72FA3" w:rsidP="009D1A6D">
      <w:pPr>
        <w:spacing w:line="360" w:lineRule="auto"/>
        <w:ind w:firstLineChars="180" w:firstLine="576"/>
        <w:rPr>
          <w:rFonts w:ascii="仿宋_GB2312" w:eastAsia="仿宋_GB2312" w:hAnsi="仿宋"/>
          <w:sz w:val="32"/>
          <w:szCs w:val="32"/>
        </w:rPr>
      </w:pPr>
      <w:r w:rsidRPr="00A971B2">
        <w:rPr>
          <w:rFonts w:ascii="仿宋_GB2312" w:eastAsia="仿宋_GB2312" w:hAnsi="仿宋" w:hint="eastAsia"/>
          <w:sz w:val="32"/>
          <w:szCs w:val="32"/>
        </w:rPr>
        <w:t>根据各</w:t>
      </w:r>
      <w:r w:rsidR="00660950">
        <w:rPr>
          <w:rFonts w:ascii="仿宋_GB2312" w:eastAsia="仿宋_GB2312" w:hAnsi="仿宋" w:hint="eastAsia"/>
          <w:sz w:val="32"/>
          <w:szCs w:val="32"/>
        </w:rPr>
        <w:t>申请人所递交的材料及平时表现情况，</w:t>
      </w:r>
      <w:r w:rsidRPr="00A971B2">
        <w:rPr>
          <w:rFonts w:ascii="仿宋_GB2312" w:eastAsia="仿宋_GB2312" w:hAnsi="仿宋" w:hint="eastAsia"/>
          <w:sz w:val="32"/>
          <w:szCs w:val="32"/>
        </w:rPr>
        <w:t>评选出“</w:t>
      </w:r>
      <w:r w:rsidR="00660950">
        <w:rPr>
          <w:rFonts w:ascii="仿宋_GB2312" w:eastAsia="仿宋_GB2312" w:hAnsi="仿宋" w:hint="eastAsia"/>
          <w:sz w:val="32"/>
          <w:szCs w:val="32"/>
        </w:rPr>
        <w:t>管理学院优秀学生干部</w:t>
      </w:r>
      <w:r w:rsidRPr="00A971B2">
        <w:rPr>
          <w:rFonts w:ascii="仿宋_GB2312" w:eastAsia="仿宋_GB2312" w:hAnsi="仿宋" w:hint="eastAsia"/>
          <w:sz w:val="32"/>
          <w:szCs w:val="32"/>
        </w:rPr>
        <w:t>”，</w:t>
      </w:r>
      <w:r w:rsidR="00660950">
        <w:rPr>
          <w:rFonts w:ascii="仿宋_GB2312" w:eastAsia="仿宋_GB2312" w:hAnsi="仿宋" w:hint="eastAsia"/>
          <w:sz w:val="32"/>
          <w:szCs w:val="32"/>
        </w:rPr>
        <w:t>向获得优秀的学生干部进行表彰，并授予荣誉证书</w:t>
      </w:r>
      <w:r w:rsidRPr="00A971B2">
        <w:rPr>
          <w:rFonts w:ascii="仿宋_GB2312" w:eastAsia="仿宋_GB2312" w:hAnsi="仿宋" w:hint="eastAsia"/>
          <w:sz w:val="32"/>
          <w:szCs w:val="32"/>
        </w:rPr>
        <w:t>。</w:t>
      </w:r>
    </w:p>
    <w:p w:rsidR="00E72FA3" w:rsidRDefault="00E72FA3" w:rsidP="009D1A6D">
      <w:pPr>
        <w:spacing w:line="360" w:lineRule="auto"/>
        <w:rPr>
          <w:rFonts w:ascii="仿宋_GB2312" w:eastAsia="仿宋_GB2312" w:hAnsi="仿宋"/>
          <w:sz w:val="32"/>
          <w:szCs w:val="32"/>
        </w:rPr>
      </w:pPr>
    </w:p>
    <w:p w:rsidR="00A971B2" w:rsidRDefault="00A971B2" w:rsidP="009D1A6D">
      <w:pPr>
        <w:spacing w:line="360" w:lineRule="auto"/>
        <w:rPr>
          <w:rFonts w:ascii="仿宋_GB2312" w:eastAsia="仿宋_GB2312" w:hAnsi="仿宋"/>
          <w:sz w:val="32"/>
          <w:szCs w:val="32"/>
        </w:rPr>
      </w:pPr>
    </w:p>
    <w:p w:rsidR="00EA43D8" w:rsidRDefault="00EA43D8" w:rsidP="009D1A6D">
      <w:pPr>
        <w:spacing w:line="360" w:lineRule="auto"/>
        <w:rPr>
          <w:rFonts w:ascii="仿宋_GB2312" w:eastAsia="仿宋_GB2312" w:hAnsi="仿宋"/>
          <w:sz w:val="32"/>
          <w:szCs w:val="32"/>
        </w:rPr>
      </w:pPr>
    </w:p>
    <w:p w:rsidR="00EA43D8" w:rsidRDefault="00EA43D8" w:rsidP="009D1A6D">
      <w:pPr>
        <w:spacing w:line="360" w:lineRule="auto"/>
        <w:rPr>
          <w:rFonts w:ascii="仿宋_GB2312" w:eastAsia="仿宋_GB2312" w:hAnsi="仿宋"/>
          <w:sz w:val="32"/>
          <w:szCs w:val="32"/>
        </w:rPr>
      </w:pPr>
    </w:p>
    <w:p w:rsidR="003F07A8" w:rsidRDefault="003F07A8" w:rsidP="009D1A6D">
      <w:pPr>
        <w:spacing w:line="360" w:lineRule="auto"/>
        <w:rPr>
          <w:rFonts w:ascii="仿宋_GB2312" w:eastAsia="仿宋_GB2312" w:hAnsi="仿宋"/>
          <w:sz w:val="32"/>
          <w:szCs w:val="32"/>
        </w:rPr>
      </w:pPr>
    </w:p>
    <w:p w:rsidR="003F07A8" w:rsidRDefault="003F07A8" w:rsidP="009D1A6D">
      <w:pPr>
        <w:spacing w:line="360" w:lineRule="auto"/>
        <w:rPr>
          <w:rFonts w:ascii="仿宋_GB2312" w:eastAsia="仿宋_GB2312" w:hAnsi="仿宋"/>
          <w:sz w:val="32"/>
          <w:szCs w:val="32"/>
        </w:rPr>
      </w:pPr>
    </w:p>
    <w:p w:rsidR="00330923" w:rsidRDefault="00330923" w:rsidP="009D1A6D">
      <w:pPr>
        <w:spacing w:line="360" w:lineRule="auto"/>
        <w:rPr>
          <w:rFonts w:ascii="仿宋_GB2312" w:eastAsia="仿宋_GB2312" w:hAnsi="仿宋"/>
          <w:sz w:val="32"/>
          <w:szCs w:val="32"/>
        </w:rPr>
      </w:pPr>
    </w:p>
    <w:p w:rsidR="00330923" w:rsidRDefault="00330923" w:rsidP="009D1A6D">
      <w:pPr>
        <w:spacing w:line="360" w:lineRule="auto"/>
        <w:rPr>
          <w:rFonts w:ascii="仿宋_GB2312" w:eastAsia="仿宋_GB2312" w:hAnsi="仿宋"/>
          <w:sz w:val="32"/>
          <w:szCs w:val="32"/>
        </w:rPr>
      </w:pPr>
    </w:p>
    <w:p w:rsidR="00EA43D8" w:rsidRDefault="00EA43D8" w:rsidP="009D1A6D">
      <w:pPr>
        <w:spacing w:line="360" w:lineRule="auto"/>
        <w:rPr>
          <w:rFonts w:ascii="仿宋_GB2312" w:eastAsia="仿宋_GB2312" w:hAnsi="仿宋"/>
          <w:sz w:val="32"/>
          <w:szCs w:val="32"/>
        </w:rPr>
      </w:pPr>
    </w:p>
    <w:p w:rsidR="00741508" w:rsidRDefault="00741508" w:rsidP="009D1A6D">
      <w:pPr>
        <w:spacing w:line="360" w:lineRule="auto"/>
        <w:rPr>
          <w:rFonts w:ascii="仿宋_GB2312" w:eastAsia="仿宋_GB2312" w:hAnsi="仿宋"/>
          <w:sz w:val="32"/>
          <w:szCs w:val="32"/>
        </w:rPr>
      </w:pPr>
    </w:p>
    <w:p w:rsidR="00E72FA3" w:rsidRPr="00EB444C" w:rsidRDefault="00EA43D8" w:rsidP="009D1A6D">
      <w:pPr>
        <w:spacing w:line="360" w:lineRule="auto"/>
        <w:ind w:firstLineChars="200" w:firstLine="420"/>
        <w:rPr>
          <w:rFonts w:ascii="仿宋_GB2312" w:eastAsia="仿宋_GB2312"/>
          <w:sz w:val="28"/>
          <w:szCs w:val="28"/>
        </w:rPr>
      </w:pPr>
      <w:r w:rsidRPr="00DD1BB4">
        <w:rPr>
          <w:rFonts w:ascii="仿宋_GB2312" w:hint="eastAsia"/>
          <w:noProof/>
        </w:rPr>
        <mc:AlternateContent>
          <mc:Choice Requires="wps">
            <w:drawing>
              <wp:anchor distT="0" distB="0" distL="114300" distR="114300" simplePos="0" relativeHeight="251660288" behindDoc="0" locked="0" layoutInCell="1" allowOverlap="1" wp14:anchorId="0012C180" wp14:editId="6A95FED3">
                <wp:simplePos x="0" y="0"/>
                <wp:positionH relativeFrom="column">
                  <wp:posOffset>0</wp:posOffset>
                </wp:positionH>
                <wp:positionV relativeFrom="paragraph">
                  <wp:posOffset>314325</wp:posOffset>
                </wp:positionV>
                <wp:extent cx="5292090" cy="0"/>
                <wp:effectExtent l="9525" t="9525" r="13335" b="952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5pt" to="416.7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3U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" strokeweight="1.25pt"/>
            </w:pict>
          </mc:Fallback>
        </mc:AlternateContent>
      </w:r>
      <w:r w:rsidRPr="00DD1BB4">
        <w:rPr>
          <w:rFonts w:ascii="仿宋_GB2312" w:hint="eastAsia"/>
          <w:noProof/>
          <w:sz w:val="32"/>
          <w:szCs w:val="32"/>
        </w:rPr>
        <mc:AlternateContent>
          <mc:Choice Requires="wps">
            <w:drawing>
              <wp:anchor distT="0" distB="0" distL="114300" distR="114300" simplePos="0" relativeHeight="251659264" behindDoc="0" locked="0" layoutInCell="1" allowOverlap="1" wp14:anchorId="175DCEC1" wp14:editId="04D18B06">
                <wp:simplePos x="0" y="0"/>
                <wp:positionH relativeFrom="column">
                  <wp:posOffset>0</wp:posOffset>
                </wp:positionH>
                <wp:positionV relativeFrom="paragraph">
                  <wp:posOffset>55880</wp:posOffset>
                </wp:positionV>
                <wp:extent cx="5292090" cy="0"/>
                <wp:effectExtent l="9525" t="8255" r="13335" b="1079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j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" strokeweight="1.25pt"/>
            </w:pict>
          </mc:Fallback>
        </mc:AlternateContent>
      </w:r>
      <w:r w:rsidRPr="006C0A82">
        <w:rPr>
          <w:rFonts w:ascii="仿宋_GB2312" w:eastAsia="仿宋_GB2312" w:hint="eastAsia"/>
          <w:noProof/>
          <w:sz w:val="28"/>
          <w:szCs w:val="28"/>
        </w:rPr>
        <w:t xml:space="preserve">管理学院团委     </w:t>
      </w:r>
      <w:r w:rsidRPr="006C0A82">
        <w:rPr>
          <w:rFonts w:ascii="仿宋_GB2312" w:eastAsia="仿宋_GB2312" w:hint="eastAsia"/>
          <w:sz w:val="28"/>
          <w:szCs w:val="28"/>
        </w:rPr>
        <w:tab/>
      </w:r>
      <w:r w:rsidRPr="006C0A82">
        <w:rPr>
          <w:rFonts w:eastAsia="仿宋_GB2312"/>
          <w:sz w:val="28"/>
          <w:szCs w:val="28"/>
        </w:rPr>
        <w:tab/>
      </w:r>
      <w:r w:rsidRPr="006C0A82">
        <w:rPr>
          <w:rFonts w:eastAsia="仿宋_GB2312" w:hint="eastAsia"/>
          <w:sz w:val="28"/>
          <w:szCs w:val="28"/>
        </w:rPr>
        <w:t xml:space="preserve">           </w:t>
      </w:r>
      <w:r w:rsidR="002255E0">
        <w:rPr>
          <w:rFonts w:eastAsia="仿宋_GB2312" w:hint="eastAsia"/>
          <w:sz w:val="28"/>
          <w:szCs w:val="28"/>
        </w:rPr>
        <w:t xml:space="preserve">  </w:t>
      </w:r>
      <w:r w:rsidRPr="006C0A82">
        <w:rPr>
          <w:rFonts w:eastAsia="仿宋_GB2312" w:hint="eastAsia"/>
          <w:sz w:val="28"/>
          <w:szCs w:val="28"/>
        </w:rPr>
        <w:t xml:space="preserve"> </w:t>
      </w:r>
      <w:bookmarkStart w:id="3" w:name="发文日期"/>
      <w:r w:rsidRPr="006C0A82">
        <w:rPr>
          <w:rFonts w:eastAsia="仿宋_GB2312" w:hint="eastAsia"/>
          <w:sz w:val="28"/>
          <w:szCs w:val="28"/>
        </w:rPr>
        <w:t>2013</w:t>
      </w:r>
      <w:r w:rsidRPr="006C0A82">
        <w:rPr>
          <w:rFonts w:eastAsia="仿宋_GB2312" w:hint="eastAsia"/>
          <w:sz w:val="28"/>
          <w:szCs w:val="28"/>
        </w:rPr>
        <w:t>年</w:t>
      </w:r>
      <w:r w:rsidR="002255E0">
        <w:rPr>
          <w:rFonts w:eastAsia="仿宋_GB2312" w:hint="eastAsia"/>
          <w:sz w:val="28"/>
          <w:szCs w:val="28"/>
        </w:rPr>
        <w:t>5</w:t>
      </w:r>
      <w:r w:rsidRPr="006C0A82">
        <w:rPr>
          <w:rFonts w:eastAsia="仿宋_GB2312" w:hint="eastAsia"/>
          <w:sz w:val="28"/>
          <w:szCs w:val="28"/>
        </w:rPr>
        <w:t>月</w:t>
      </w:r>
      <w:r w:rsidR="002255E0">
        <w:rPr>
          <w:rFonts w:eastAsia="仿宋_GB2312" w:hint="eastAsia"/>
          <w:sz w:val="28"/>
          <w:szCs w:val="28"/>
        </w:rPr>
        <w:t>1</w:t>
      </w:r>
      <w:r w:rsidRPr="006C0A82">
        <w:rPr>
          <w:rFonts w:eastAsia="仿宋_GB2312" w:hint="eastAsia"/>
          <w:sz w:val="28"/>
          <w:szCs w:val="28"/>
        </w:rPr>
        <w:t>日</w:t>
      </w:r>
      <w:bookmarkEnd w:id="3"/>
      <w:r w:rsidRPr="006C0A82">
        <w:rPr>
          <w:rFonts w:ascii="仿宋_GB2312" w:eastAsia="仿宋_GB2312" w:hint="eastAsia"/>
          <w:sz w:val="28"/>
          <w:szCs w:val="28"/>
        </w:rPr>
        <w:t>印发</w:t>
      </w:r>
      <w:r w:rsidR="00E72FA3" w:rsidRPr="00A971B2">
        <w:rPr>
          <w:rFonts w:ascii="仿宋_GB2312" w:eastAsia="仿宋_GB2312" w:hAnsi="仿宋" w:hint="eastAsia"/>
          <w:sz w:val="32"/>
          <w:szCs w:val="32"/>
        </w:rPr>
        <w:t xml:space="preserve"> </w:t>
      </w:r>
    </w:p>
    <w:sectPr w:rsidR="00E72FA3" w:rsidRPr="00EB444C" w:rsidSect="008D4985">
      <w:headerReference w:type="default" r:id="rId10"/>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0DE" w:rsidRDefault="00AE20DE">
      <w:r>
        <w:separator/>
      </w:r>
    </w:p>
  </w:endnote>
  <w:endnote w:type="continuationSeparator" w:id="0">
    <w:p w:rsidR="00AE20DE" w:rsidRDefault="00AE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0DE" w:rsidRDefault="00AE20DE">
      <w:r>
        <w:separator/>
      </w:r>
    </w:p>
  </w:footnote>
  <w:footnote w:type="continuationSeparator" w:id="0">
    <w:p w:rsidR="00AE20DE" w:rsidRDefault="00AE2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BB4" w:rsidRDefault="004B2BB4">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5A6"/>
    <w:multiLevelType w:val="hybridMultilevel"/>
    <w:tmpl w:val="879CCCEC"/>
    <w:lvl w:ilvl="0" w:tplc="AB8CAB7C">
      <w:start w:val="1"/>
      <w:numFmt w:val="decimal"/>
      <w:lvlText w:val="%1."/>
      <w:lvlJc w:val="left"/>
      <w:pPr>
        <w:ind w:left="846" w:hanging="420"/>
      </w:pPr>
      <w:rPr>
        <w:rFonts w:hint="eastAsia"/>
        <w:sz w:val="28"/>
        <w:szCs w:val="28"/>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0E7012DC"/>
    <w:multiLevelType w:val="hybridMultilevel"/>
    <w:tmpl w:val="6090D9D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5B92927"/>
    <w:multiLevelType w:val="hybridMultilevel"/>
    <w:tmpl w:val="74BE0568"/>
    <w:lvl w:ilvl="0" w:tplc="D5B04B92">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EC36D8F"/>
    <w:multiLevelType w:val="hybridMultilevel"/>
    <w:tmpl w:val="A25C0C6E"/>
    <w:lvl w:ilvl="0" w:tplc="D95EAADA">
      <w:start w:val="1"/>
      <w:numFmt w:val="decimal"/>
      <w:lvlText w:val="(%1)"/>
      <w:lvlJc w:val="left"/>
      <w:pPr>
        <w:ind w:left="1271" w:hanging="420"/>
      </w:pPr>
      <w:rPr>
        <w:rFonts w:hint="eastAsia"/>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4">
    <w:nsid w:val="46CA7EA9"/>
    <w:multiLevelType w:val="hybridMultilevel"/>
    <w:tmpl w:val="FD4AC8FA"/>
    <w:lvl w:ilvl="0" w:tplc="C93EE6FE">
      <w:start w:val="1"/>
      <w:numFmt w:val="decimal"/>
      <w:lvlText w:val="%1."/>
      <w:lvlJc w:val="left"/>
      <w:pPr>
        <w:ind w:left="846" w:hanging="420"/>
      </w:pPr>
      <w:rPr>
        <w:rFonts w:ascii="仿宋_GB2312" w:eastAsia="仿宋_GB2312" w:hAnsi="Times New Roman" w:cs="Times New Roman"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768B759E"/>
    <w:multiLevelType w:val="hybridMultilevel"/>
    <w:tmpl w:val="F9EEBB18"/>
    <w:lvl w:ilvl="0" w:tplc="3642E6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35D"/>
    <w:rsid w:val="00083584"/>
    <w:rsid w:val="0009781F"/>
    <w:rsid w:val="000D1493"/>
    <w:rsid w:val="00172A27"/>
    <w:rsid w:val="001D1515"/>
    <w:rsid w:val="001E3E55"/>
    <w:rsid w:val="001F6290"/>
    <w:rsid w:val="0020602D"/>
    <w:rsid w:val="002255E0"/>
    <w:rsid w:val="002C07D6"/>
    <w:rsid w:val="002C1D9F"/>
    <w:rsid w:val="00312085"/>
    <w:rsid w:val="00330923"/>
    <w:rsid w:val="003467B4"/>
    <w:rsid w:val="003D78CA"/>
    <w:rsid w:val="003F07A8"/>
    <w:rsid w:val="004301FB"/>
    <w:rsid w:val="004366B7"/>
    <w:rsid w:val="00442909"/>
    <w:rsid w:val="00493F0E"/>
    <w:rsid w:val="004B2BB4"/>
    <w:rsid w:val="005420A1"/>
    <w:rsid w:val="00596C7F"/>
    <w:rsid w:val="005B7607"/>
    <w:rsid w:val="005E26D3"/>
    <w:rsid w:val="00601AFE"/>
    <w:rsid w:val="00660950"/>
    <w:rsid w:val="006969FC"/>
    <w:rsid w:val="006B64BC"/>
    <w:rsid w:val="006D2D15"/>
    <w:rsid w:val="006F73BE"/>
    <w:rsid w:val="007279F9"/>
    <w:rsid w:val="00741508"/>
    <w:rsid w:val="007D5249"/>
    <w:rsid w:val="007E7425"/>
    <w:rsid w:val="008D4985"/>
    <w:rsid w:val="009829CB"/>
    <w:rsid w:val="009D1A6D"/>
    <w:rsid w:val="00A66F66"/>
    <w:rsid w:val="00A971B2"/>
    <w:rsid w:val="00AE20DE"/>
    <w:rsid w:val="00AF1076"/>
    <w:rsid w:val="00B05797"/>
    <w:rsid w:val="00B75CB5"/>
    <w:rsid w:val="00B85268"/>
    <w:rsid w:val="00C679DD"/>
    <w:rsid w:val="00D04C4E"/>
    <w:rsid w:val="00D132AE"/>
    <w:rsid w:val="00D277F0"/>
    <w:rsid w:val="00D314B4"/>
    <w:rsid w:val="00D81B49"/>
    <w:rsid w:val="00DB09A9"/>
    <w:rsid w:val="00DD3096"/>
    <w:rsid w:val="00E72FA3"/>
    <w:rsid w:val="00EA43D8"/>
    <w:rsid w:val="00EB444C"/>
    <w:rsid w:val="00EC1E8D"/>
    <w:rsid w:val="00EE6223"/>
    <w:rsid w:val="00F84776"/>
    <w:rsid w:val="00F87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pple-converted-space">
    <w:name w:val="apple-converted-space"/>
    <w:basedOn w:val="a0"/>
  </w:style>
  <w:style w:type="paragraph" w:styleId="a4">
    <w:name w:val="footer"/>
    <w:basedOn w:val="a"/>
    <w:pPr>
      <w:tabs>
        <w:tab w:val="center" w:pos="4153"/>
        <w:tab w:val="right" w:pos="8306"/>
      </w:tabs>
      <w:snapToGrid w:val="0"/>
      <w:jc w:val="left"/>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F73B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pple-converted-space">
    <w:name w:val="apple-converted-space"/>
    <w:basedOn w:val="a0"/>
  </w:style>
  <w:style w:type="paragraph" w:styleId="a4">
    <w:name w:val="footer"/>
    <w:basedOn w:val="a"/>
    <w:pPr>
      <w:tabs>
        <w:tab w:val="center" w:pos="4153"/>
        <w:tab w:val="right" w:pos="8306"/>
      </w:tabs>
      <w:snapToGrid w:val="0"/>
      <w:jc w:val="left"/>
    </w:pPr>
    <w:rPr>
      <w:sz w:val="18"/>
      <w:szCs w:val="18"/>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F73B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1589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124</Words>
  <Characters>711</Characters>
  <Application>Microsoft Office Word</Application>
  <DocSecurity>0</DocSecurity>
  <PresentationFormat/>
  <Lines>5</Lines>
  <Paragraphs>1</Paragraphs>
  <Slides>0</Slides>
  <Notes>0</Notes>
  <HiddenSlides>0</HiddenSlides>
  <MMClips>0</MMClips>
  <ScaleCrop>false</ScaleCrop>
  <Company>微软中国</Company>
  <LinksUpToDate>false</LinksUpToDate>
  <CharactersWithSpaces>834</CharactersWithSpaces>
  <SharedDoc>false</SharedDoc>
  <HLinks>
    <vt:vector size="6" baseType="variant">
      <vt:variant>
        <vt:i4>2752620</vt:i4>
      </vt:variant>
      <vt:variant>
        <vt:i4>0</vt:i4>
      </vt:variant>
      <vt:variant>
        <vt:i4>0</vt:i4>
      </vt:variant>
      <vt:variant>
        <vt:i4>5</vt:i4>
      </vt:variant>
      <vt:variant>
        <vt:lpwstr>mailto:usstgl_zz@163.com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关于评选2012-2013学年第二学期优秀团支部的通知</dc:title>
  <dc:creator>lee</dc:creator>
  <cp:lastModifiedBy>lee</cp:lastModifiedBy>
  <cp:revision>4</cp:revision>
  <dcterms:created xsi:type="dcterms:W3CDTF">2013-04-30T06:10:00Z</dcterms:created>
  <dcterms:modified xsi:type="dcterms:W3CDTF">2013-04-30T13:10:00Z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